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0F234E" w14:textId="63DB5EB1" w:rsidR="00CF7917" w:rsidRPr="00EB63B3" w:rsidRDefault="00CF7917" w:rsidP="00EB63B3">
      <w:pPr>
        <w:pStyle w:val="Heading1"/>
        <w:rPr>
          <w:color w:val="333333"/>
          <w:highlight w:val="white"/>
        </w:rPr>
      </w:pPr>
      <w:r w:rsidRPr="00CF7917">
        <w:rPr>
          <w:highlight w:val="white"/>
        </w:rPr>
        <w:t xml:space="preserve">Impacts of Eutrophication </w:t>
      </w:r>
    </w:p>
    <w:p w14:paraId="2666C894" w14:textId="41E6A47C" w:rsidR="00FD34A9" w:rsidRDefault="00CF7917" w:rsidP="007919FF">
      <w:pPr>
        <w:rPr>
          <w:rFonts w:eastAsia="Century Gothic" w:cs="Century Gothic"/>
          <w:i/>
          <w:iCs/>
          <w:color w:val="333333"/>
          <w:szCs w:val="20"/>
          <w:highlight w:val="white"/>
        </w:rPr>
      </w:pPr>
      <w:r w:rsidRPr="00CF7917">
        <w:rPr>
          <w:rFonts w:eastAsia="Century Gothic" w:cs="Century Gothic"/>
          <w:i/>
          <w:iCs/>
          <w:color w:val="333333"/>
          <w:szCs w:val="20"/>
          <w:highlight w:val="white"/>
        </w:rPr>
        <w:t xml:space="preserve">Cut out the cards </w:t>
      </w:r>
      <w:r w:rsidR="00355B55">
        <w:rPr>
          <w:rFonts w:eastAsia="Century Gothic" w:cs="Century Gothic"/>
          <w:i/>
          <w:iCs/>
          <w:color w:val="333333"/>
          <w:szCs w:val="20"/>
          <w:highlight w:val="white"/>
        </w:rPr>
        <w:t xml:space="preserve">on the dashed </w:t>
      </w:r>
      <w:r w:rsidR="0063351E">
        <w:rPr>
          <w:rFonts w:eastAsia="Century Gothic" w:cs="Century Gothic"/>
          <w:i/>
          <w:iCs/>
          <w:color w:val="333333"/>
          <w:szCs w:val="20"/>
          <w:highlight w:val="white"/>
        </w:rPr>
        <w:t>lines and</w:t>
      </w:r>
      <w:r w:rsidRPr="00CF7917">
        <w:rPr>
          <w:rFonts w:eastAsia="Century Gothic" w:cs="Century Gothic"/>
          <w:i/>
          <w:iCs/>
          <w:color w:val="333333"/>
          <w:szCs w:val="20"/>
          <w:highlight w:val="white"/>
        </w:rPr>
        <w:t xml:space="preserve"> place them in a flow chart to show the relationship between cause-and-effect of this aquatic system. Remember to draw arrows between the boxes. While nutrients are important for the growth and survival of organisms, too many nutrients like phosphorus can cause problems. </w:t>
      </w:r>
    </w:p>
    <w:p w14:paraId="4875B20B" w14:textId="77777777" w:rsidR="00355B55" w:rsidRPr="00CF7917" w:rsidRDefault="00355B55" w:rsidP="007919FF">
      <w:pPr>
        <w:rPr>
          <w:rFonts w:eastAsia="Century Gothic" w:cs="Century Gothic"/>
          <w:i/>
          <w:iCs/>
          <w:color w:val="333333"/>
          <w:szCs w:val="20"/>
          <w:highlight w:val="white"/>
        </w:rPr>
      </w:pPr>
    </w:p>
    <w:p w14:paraId="16D601F8" w14:textId="77777777" w:rsidR="00CF7917" w:rsidRPr="00CF7917" w:rsidRDefault="00CF7917" w:rsidP="00CF7917">
      <w:pPr>
        <w:rPr>
          <w:rFonts w:eastAsia="Century Gothic" w:cs="Century Gothic"/>
          <w:color w:val="333333"/>
          <w:szCs w:val="20"/>
          <w:highlight w:val="white"/>
        </w:rPr>
      </w:pPr>
    </w:p>
    <w:tbl>
      <w:tblPr>
        <w:tblStyle w:val="a"/>
        <w:tblW w:w="1036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CellMar>
          <w:top w:w="173" w:type="dxa"/>
          <w:left w:w="173" w:type="dxa"/>
          <w:bottom w:w="173" w:type="dxa"/>
          <w:right w:w="173" w:type="dxa"/>
        </w:tblCellMar>
        <w:tblLook w:val="0600" w:firstRow="0" w:lastRow="0" w:firstColumn="0" w:lastColumn="0" w:noHBand="1" w:noVBand="1"/>
      </w:tblPr>
      <w:tblGrid>
        <w:gridCol w:w="2592"/>
        <w:gridCol w:w="2592"/>
        <w:gridCol w:w="2592"/>
        <w:gridCol w:w="2592"/>
      </w:tblGrid>
      <w:tr w:rsidR="00CF7917" w:rsidRPr="00CF7917" w14:paraId="67DC84AD" w14:textId="77777777" w:rsidTr="00C96749">
        <w:trPr>
          <w:trHeight w:val="2448"/>
        </w:trPr>
        <w:tc>
          <w:tcPr>
            <w:tcW w:w="2592" w:type="dxa"/>
            <w:shd w:val="clear" w:color="auto" w:fill="auto"/>
            <w:vAlign w:val="center"/>
          </w:tcPr>
          <w:p w14:paraId="2B1652EC" w14:textId="2E8A59B9"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Urban </w:t>
            </w:r>
            <w:r w:rsidR="005834B8" w:rsidRPr="00355B55">
              <w:rPr>
                <w:rFonts w:eastAsia="Century Gothic" w:cs="Century Gothic"/>
                <w:b/>
                <w:bCs/>
                <w:color w:val="333333"/>
                <w:sz w:val="18"/>
                <w:szCs w:val="18"/>
                <w:highlight w:val="white"/>
              </w:rPr>
              <w:t>D</w:t>
            </w:r>
            <w:r w:rsidRPr="00CF7917">
              <w:rPr>
                <w:rFonts w:eastAsia="Century Gothic" w:cs="Century Gothic"/>
                <w:b/>
                <w:bCs/>
                <w:color w:val="333333"/>
                <w:sz w:val="18"/>
                <w:szCs w:val="18"/>
                <w:highlight w:val="white"/>
              </w:rPr>
              <w:t>evelopment</w:t>
            </w:r>
          </w:p>
          <w:p w14:paraId="11BF7F62" w14:textId="77777777" w:rsidR="00402613" w:rsidRPr="00CF7917" w:rsidRDefault="00402613" w:rsidP="00355B55">
            <w:pPr>
              <w:jc w:val="center"/>
              <w:rPr>
                <w:rFonts w:eastAsia="Century Gothic" w:cs="Century Gothic"/>
                <w:b/>
                <w:bCs/>
                <w:color w:val="333333"/>
                <w:sz w:val="18"/>
                <w:szCs w:val="18"/>
                <w:highlight w:val="white"/>
              </w:rPr>
            </w:pPr>
          </w:p>
          <w:p w14:paraId="1FD8C1F9" w14:textId="155EEB2D" w:rsidR="00CF7917" w:rsidRPr="00CF7917" w:rsidRDefault="00402613" w:rsidP="000D0612">
            <w:pPr>
              <w:jc w:val="center"/>
              <w:rPr>
                <w:rFonts w:eastAsia="Century Gothic" w:cs="Century Gothic"/>
                <w:color w:val="333333"/>
                <w:sz w:val="18"/>
                <w:szCs w:val="18"/>
                <w:highlight w:val="white"/>
              </w:rPr>
            </w:pPr>
            <w:r>
              <w:rPr>
                <w:rFonts w:eastAsia="Century Gothic" w:cs="Century Gothic"/>
                <w:color w:val="333333"/>
                <w:sz w:val="18"/>
                <w:szCs w:val="18"/>
                <w:highlight w:val="white"/>
              </w:rPr>
              <w:t>i</w:t>
            </w:r>
            <w:r w:rsidR="00CF7917" w:rsidRPr="00CF7917">
              <w:rPr>
                <w:rFonts w:eastAsia="Century Gothic" w:cs="Century Gothic"/>
                <w:color w:val="333333"/>
                <w:sz w:val="18"/>
                <w:szCs w:val="18"/>
                <w:highlight w:val="white"/>
              </w:rPr>
              <w:t>ncreased paved surfaces, reduced natural water filtration, use of fertilizers and pesticides</w:t>
            </w:r>
          </w:p>
        </w:tc>
        <w:tc>
          <w:tcPr>
            <w:tcW w:w="2592" w:type="dxa"/>
            <w:shd w:val="clear" w:color="auto" w:fill="auto"/>
            <w:vAlign w:val="center"/>
          </w:tcPr>
          <w:p w14:paraId="59964259" w14:textId="7A8687B9"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Forestry</w:t>
            </w:r>
          </w:p>
          <w:p w14:paraId="4169B02C" w14:textId="77777777" w:rsidR="00402613" w:rsidRPr="00CF7917" w:rsidRDefault="00402613" w:rsidP="00355B55">
            <w:pPr>
              <w:jc w:val="center"/>
              <w:rPr>
                <w:rFonts w:eastAsia="Century Gothic" w:cs="Century Gothic"/>
                <w:b/>
                <w:bCs/>
                <w:color w:val="333333"/>
                <w:sz w:val="18"/>
                <w:szCs w:val="18"/>
                <w:highlight w:val="white"/>
              </w:rPr>
            </w:pPr>
          </w:p>
          <w:p w14:paraId="747C48D0" w14:textId="08496F50"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r</w:t>
            </w:r>
            <w:r w:rsidR="00CF7917" w:rsidRPr="00CF7917">
              <w:rPr>
                <w:rFonts w:eastAsia="Century Gothic" w:cs="Century Gothic"/>
                <w:color w:val="333333"/>
                <w:sz w:val="18"/>
                <w:szCs w:val="18"/>
                <w:highlight w:val="white"/>
              </w:rPr>
              <w:t>emoval of trees alters water flow and reduces natural water filtration</w:t>
            </w:r>
          </w:p>
        </w:tc>
        <w:tc>
          <w:tcPr>
            <w:tcW w:w="2592" w:type="dxa"/>
            <w:shd w:val="clear" w:color="auto" w:fill="auto"/>
            <w:vAlign w:val="center"/>
          </w:tcPr>
          <w:p w14:paraId="5F0256C3" w14:textId="0E985E74"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Septic </w:t>
            </w:r>
            <w:r w:rsidR="005834B8" w:rsidRPr="00355B55">
              <w:rPr>
                <w:rFonts w:eastAsia="Century Gothic" w:cs="Century Gothic"/>
                <w:b/>
                <w:bCs/>
                <w:color w:val="333333"/>
                <w:sz w:val="18"/>
                <w:szCs w:val="18"/>
                <w:highlight w:val="white"/>
              </w:rPr>
              <w:t>S</w:t>
            </w:r>
            <w:r w:rsidRPr="00CF7917">
              <w:rPr>
                <w:rFonts w:eastAsia="Century Gothic" w:cs="Century Gothic"/>
                <w:b/>
                <w:bCs/>
                <w:color w:val="333333"/>
                <w:sz w:val="18"/>
                <w:szCs w:val="18"/>
                <w:highlight w:val="white"/>
              </w:rPr>
              <w:t>ystems</w:t>
            </w:r>
          </w:p>
          <w:p w14:paraId="04BE8577" w14:textId="77777777" w:rsidR="00402613" w:rsidRPr="00CF7917" w:rsidRDefault="00402613" w:rsidP="00355B55">
            <w:pPr>
              <w:jc w:val="center"/>
              <w:rPr>
                <w:rFonts w:eastAsia="Century Gothic" w:cs="Century Gothic"/>
                <w:b/>
                <w:bCs/>
                <w:color w:val="333333"/>
                <w:sz w:val="18"/>
                <w:szCs w:val="18"/>
                <w:highlight w:val="white"/>
              </w:rPr>
            </w:pPr>
          </w:p>
          <w:p w14:paraId="77C752C6" w14:textId="286CC471"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l</w:t>
            </w:r>
            <w:r w:rsidR="00CF7917" w:rsidRPr="00CF7917">
              <w:rPr>
                <w:rFonts w:eastAsia="Century Gothic" w:cs="Century Gothic"/>
                <w:color w:val="333333"/>
                <w:sz w:val="18"/>
                <w:szCs w:val="18"/>
                <w:highlight w:val="white"/>
              </w:rPr>
              <w:t>eaky and non-functional systems</w:t>
            </w:r>
          </w:p>
        </w:tc>
        <w:tc>
          <w:tcPr>
            <w:tcW w:w="2592" w:type="dxa"/>
            <w:shd w:val="clear" w:color="auto" w:fill="auto"/>
            <w:vAlign w:val="center"/>
          </w:tcPr>
          <w:p w14:paraId="34BF7143" w14:textId="1C12E399"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Agriculture</w:t>
            </w:r>
          </w:p>
          <w:p w14:paraId="1EB5B68F" w14:textId="77777777" w:rsidR="00402613" w:rsidRPr="00CF7917" w:rsidRDefault="00402613" w:rsidP="00355B55">
            <w:pPr>
              <w:jc w:val="center"/>
              <w:rPr>
                <w:rFonts w:eastAsia="Century Gothic" w:cs="Century Gothic"/>
                <w:b/>
                <w:bCs/>
                <w:color w:val="333333"/>
                <w:sz w:val="18"/>
                <w:szCs w:val="18"/>
                <w:highlight w:val="white"/>
              </w:rPr>
            </w:pPr>
          </w:p>
          <w:p w14:paraId="2F68F06E" w14:textId="25439A17"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u</w:t>
            </w:r>
            <w:r w:rsidR="00CF7917" w:rsidRPr="00CF7917">
              <w:rPr>
                <w:rFonts w:eastAsia="Century Gothic" w:cs="Century Gothic"/>
                <w:color w:val="333333"/>
                <w:sz w:val="18"/>
                <w:szCs w:val="18"/>
                <w:highlight w:val="white"/>
              </w:rPr>
              <w:t>se of fertilizers, and pesticides on farmland</w:t>
            </w:r>
          </w:p>
        </w:tc>
      </w:tr>
      <w:tr w:rsidR="00CF7917" w:rsidRPr="00CF7917" w14:paraId="3A736B62" w14:textId="77777777" w:rsidTr="00C96749">
        <w:trPr>
          <w:trHeight w:val="2448"/>
        </w:trPr>
        <w:tc>
          <w:tcPr>
            <w:tcW w:w="2592" w:type="dxa"/>
            <w:shd w:val="clear" w:color="auto" w:fill="auto"/>
            <w:vAlign w:val="center"/>
          </w:tcPr>
          <w:p w14:paraId="11DABD16" w14:textId="2D7B2EC3"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Erosion</w:t>
            </w:r>
          </w:p>
          <w:p w14:paraId="2D2816A8" w14:textId="77777777" w:rsidR="00402613" w:rsidRDefault="00402613" w:rsidP="000D0612">
            <w:pPr>
              <w:jc w:val="center"/>
              <w:rPr>
                <w:rFonts w:eastAsia="Century Gothic" w:cs="Century Gothic"/>
                <w:color w:val="333333"/>
                <w:sz w:val="18"/>
                <w:szCs w:val="18"/>
                <w:highlight w:val="white"/>
              </w:rPr>
            </w:pPr>
          </w:p>
          <w:p w14:paraId="58824D90" w14:textId="2FD36AA5" w:rsidR="00CF7917" w:rsidRPr="00CF7917" w:rsidRDefault="00402613" w:rsidP="000D0612">
            <w:pPr>
              <w:jc w:val="center"/>
              <w:rPr>
                <w:rFonts w:eastAsia="Century Gothic" w:cs="Century Gothic"/>
                <w:color w:val="333333"/>
                <w:sz w:val="18"/>
                <w:szCs w:val="18"/>
                <w:highlight w:val="white"/>
              </w:rPr>
            </w:pPr>
            <w:r>
              <w:rPr>
                <w:rFonts w:eastAsia="Century Gothic" w:cs="Century Gothic"/>
                <w:color w:val="333333"/>
                <w:sz w:val="18"/>
                <w:szCs w:val="18"/>
                <w:highlight w:val="white"/>
              </w:rPr>
              <w:t>w</w:t>
            </w:r>
            <w:r w:rsidR="00CF7917" w:rsidRPr="00CF7917">
              <w:rPr>
                <w:rFonts w:eastAsia="Century Gothic" w:cs="Century Gothic"/>
                <w:color w:val="333333"/>
                <w:sz w:val="18"/>
                <w:szCs w:val="18"/>
                <w:highlight w:val="white"/>
              </w:rPr>
              <w:t>ind and water remove nutrients from soils and rocks</w:t>
            </w:r>
            <w:r>
              <w:rPr>
                <w:rFonts w:eastAsia="Century Gothic" w:cs="Century Gothic"/>
                <w:color w:val="333333"/>
                <w:sz w:val="18"/>
                <w:szCs w:val="18"/>
                <w:highlight w:val="white"/>
              </w:rPr>
              <w:t>,</w:t>
            </w:r>
            <w:r w:rsidR="00CF7917" w:rsidRPr="00CF7917">
              <w:rPr>
                <w:rFonts w:eastAsia="Century Gothic" w:cs="Century Gothic"/>
                <w:color w:val="333333"/>
                <w:sz w:val="18"/>
                <w:szCs w:val="18"/>
                <w:highlight w:val="white"/>
              </w:rPr>
              <w:t xml:space="preserve"> and deposit them into the lake</w:t>
            </w:r>
          </w:p>
        </w:tc>
        <w:tc>
          <w:tcPr>
            <w:tcW w:w="2592" w:type="dxa"/>
            <w:shd w:val="clear" w:color="auto" w:fill="auto"/>
            <w:vAlign w:val="center"/>
          </w:tcPr>
          <w:p w14:paraId="19E66787" w14:textId="68FDE6FC"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Cyanobacteria </w:t>
            </w:r>
            <w:r w:rsidR="00402613">
              <w:rPr>
                <w:rFonts w:eastAsia="Century Gothic" w:cs="Century Gothic"/>
                <w:b/>
                <w:bCs/>
                <w:color w:val="333333"/>
                <w:sz w:val="18"/>
                <w:szCs w:val="18"/>
                <w:highlight w:val="white"/>
              </w:rPr>
              <w:br/>
            </w:r>
            <w:r w:rsidR="005834B8" w:rsidRPr="00355B55">
              <w:rPr>
                <w:rFonts w:eastAsia="Century Gothic" w:cs="Century Gothic"/>
                <w:b/>
                <w:bCs/>
                <w:color w:val="333333"/>
                <w:sz w:val="18"/>
                <w:szCs w:val="18"/>
                <w:highlight w:val="white"/>
              </w:rPr>
              <w:t>B</w:t>
            </w:r>
            <w:r w:rsidRPr="00CF7917">
              <w:rPr>
                <w:rFonts w:eastAsia="Century Gothic" w:cs="Century Gothic"/>
                <w:b/>
                <w:bCs/>
                <w:color w:val="333333"/>
                <w:sz w:val="18"/>
                <w:szCs w:val="18"/>
                <w:highlight w:val="white"/>
              </w:rPr>
              <w:t>looms</w:t>
            </w:r>
          </w:p>
        </w:tc>
        <w:tc>
          <w:tcPr>
            <w:tcW w:w="2592" w:type="dxa"/>
            <w:shd w:val="clear" w:color="auto" w:fill="auto"/>
            <w:vAlign w:val="center"/>
          </w:tcPr>
          <w:p w14:paraId="371E7432" w14:textId="2FA1B087"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Cyanobacteria </w:t>
            </w:r>
            <w:r w:rsidR="00402613">
              <w:rPr>
                <w:rFonts w:eastAsia="Century Gothic" w:cs="Century Gothic"/>
                <w:b/>
                <w:bCs/>
                <w:color w:val="333333"/>
                <w:sz w:val="18"/>
                <w:szCs w:val="18"/>
                <w:highlight w:val="white"/>
              </w:rPr>
              <w:br/>
            </w:r>
            <w:r w:rsidR="005834B8" w:rsidRPr="00355B55">
              <w:rPr>
                <w:rFonts w:eastAsia="Century Gothic" w:cs="Century Gothic"/>
                <w:b/>
                <w:bCs/>
                <w:color w:val="333333"/>
                <w:sz w:val="18"/>
                <w:szCs w:val="18"/>
                <w:highlight w:val="white"/>
              </w:rPr>
              <w:t>D</w:t>
            </w:r>
            <w:r w:rsidRPr="00CF7917">
              <w:rPr>
                <w:rFonts w:eastAsia="Century Gothic" w:cs="Century Gothic"/>
                <w:b/>
                <w:bCs/>
                <w:color w:val="333333"/>
                <w:sz w:val="18"/>
                <w:szCs w:val="18"/>
                <w:highlight w:val="white"/>
              </w:rPr>
              <w:t>ie</w:t>
            </w:r>
            <w:r w:rsidR="00402613">
              <w:rPr>
                <w:rFonts w:eastAsia="Century Gothic" w:cs="Century Gothic"/>
                <w:b/>
                <w:bCs/>
                <w:color w:val="333333"/>
                <w:sz w:val="18"/>
                <w:szCs w:val="18"/>
                <w:highlight w:val="white"/>
              </w:rPr>
              <w:t xml:space="preserve"> &amp;</w:t>
            </w:r>
            <w:r w:rsidRPr="00CF7917">
              <w:rPr>
                <w:rFonts w:eastAsia="Century Gothic" w:cs="Century Gothic"/>
                <w:b/>
                <w:bCs/>
                <w:color w:val="333333"/>
                <w:sz w:val="18"/>
                <w:szCs w:val="18"/>
                <w:highlight w:val="white"/>
              </w:rPr>
              <w:t xml:space="preserve"> </w:t>
            </w:r>
            <w:r w:rsidR="005834B8" w:rsidRPr="00355B55">
              <w:rPr>
                <w:rFonts w:eastAsia="Century Gothic" w:cs="Century Gothic"/>
                <w:b/>
                <w:bCs/>
                <w:color w:val="333333"/>
                <w:sz w:val="18"/>
                <w:szCs w:val="18"/>
                <w:highlight w:val="white"/>
              </w:rPr>
              <w:t>D</w:t>
            </w:r>
            <w:r w:rsidRPr="00CF7917">
              <w:rPr>
                <w:rFonts w:eastAsia="Century Gothic" w:cs="Century Gothic"/>
                <w:b/>
                <w:bCs/>
                <w:color w:val="333333"/>
                <w:sz w:val="18"/>
                <w:szCs w:val="18"/>
                <w:highlight w:val="white"/>
              </w:rPr>
              <w:t>ecompose</w:t>
            </w:r>
          </w:p>
        </w:tc>
        <w:tc>
          <w:tcPr>
            <w:tcW w:w="2592" w:type="dxa"/>
            <w:shd w:val="clear" w:color="auto" w:fill="auto"/>
            <w:vAlign w:val="center"/>
          </w:tcPr>
          <w:p w14:paraId="265C66F3" w14:textId="5148E31C"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Aggressive </w:t>
            </w:r>
            <w:r w:rsidR="005834B8" w:rsidRPr="00355B55">
              <w:rPr>
                <w:rFonts w:eastAsia="Century Gothic" w:cs="Century Gothic"/>
                <w:b/>
                <w:bCs/>
                <w:color w:val="333333"/>
                <w:sz w:val="18"/>
                <w:szCs w:val="18"/>
                <w:highlight w:val="white"/>
              </w:rPr>
              <w:t>G</w:t>
            </w:r>
            <w:r w:rsidRPr="00CF7917">
              <w:rPr>
                <w:rFonts w:eastAsia="Century Gothic" w:cs="Century Gothic"/>
                <w:b/>
                <w:bCs/>
                <w:color w:val="333333"/>
                <w:sz w:val="18"/>
                <w:szCs w:val="18"/>
                <w:highlight w:val="white"/>
              </w:rPr>
              <w:t>rowth</w:t>
            </w:r>
          </w:p>
          <w:p w14:paraId="7DC031F1" w14:textId="77777777" w:rsidR="00402613" w:rsidRPr="00CF7917" w:rsidRDefault="00402613" w:rsidP="00355B55">
            <w:pPr>
              <w:jc w:val="center"/>
              <w:rPr>
                <w:rFonts w:eastAsia="Century Gothic" w:cs="Century Gothic"/>
                <w:b/>
                <w:bCs/>
                <w:color w:val="333333"/>
                <w:sz w:val="18"/>
                <w:szCs w:val="18"/>
                <w:highlight w:val="white"/>
              </w:rPr>
            </w:pPr>
          </w:p>
          <w:p w14:paraId="41E64860" w14:textId="78590A6E"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a</w:t>
            </w:r>
            <w:r w:rsidR="00CF7917" w:rsidRPr="00CF7917">
              <w:rPr>
                <w:rFonts w:eastAsia="Century Gothic" w:cs="Century Gothic"/>
                <w:color w:val="333333"/>
                <w:sz w:val="18"/>
                <w:szCs w:val="18"/>
                <w:highlight w:val="white"/>
              </w:rPr>
              <w:t>quatic plants grow rapidly with enough phosphorus and sunlight</w:t>
            </w:r>
          </w:p>
        </w:tc>
      </w:tr>
      <w:tr w:rsidR="00CF7917" w:rsidRPr="00CF7917" w14:paraId="39233EE5" w14:textId="77777777" w:rsidTr="00C96749">
        <w:trPr>
          <w:trHeight w:val="2448"/>
        </w:trPr>
        <w:tc>
          <w:tcPr>
            <w:tcW w:w="2592" w:type="dxa"/>
            <w:shd w:val="clear" w:color="auto" w:fill="auto"/>
            <w:vAlign w:val="center"/>
          </w:tcPr>
          <w:p w14:paraId="78EB66A4" w14:textId="7D668F77"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High </w:t>
            </w:r>
            <w:r w:rsidR="005834B8" w:rsidRPr="00355B55">
              <w:rPr>
                <w:rFonts w:eastAsia="Century Gothic" w:cs="Century Gothic"/>
                <w:b/>
                <w:bCs/>
                <w:color w:val="333333"/>
                <w:sz w:val="18"/>
                <w:szCs w:val="18"/>
                <w:highlight w:val="white"/>
              </w:rPr>
              <w:t>O</w:t>
            </w:r>
            <w:r w:rsidRPr="00CF7917">
              <w:rPr>
                <w:rFonts w:eastAsia="Century Gothic" w:cs="Century Gothic"/>
                <w:b/>
                <w:bCs/>
                <w:color w:val="333333"/>
                <w:sz w:val="18"/>
                <w:szCs w:val="18"/>
                <w:highlight w:val="white"/>
              </w:rPr>
              <w:t xml:space="preserve">xygen </w:t>
            </w:r>
            <w:r w:rsidR="005834B8" w:rsidRPr="00355B55">
              <w:rPr>
                <w:rFonts w:eastAsia="Century Gothic" w:cs="Century Gothic"/>
                <w:b/>
                <w:bCs/>
                <w:color w:val="333333"/>
                <w:sz w:val="18"/>
                <w:szCs w:val="18"/>
                <w:highlight w:val="white"/>
              </w:rPr>
              <w:t>L</w:t>
            </w:r>
            <w:r w:rsidRPr="00CF7917">
              <w:rPr>
                <w:rFonts w:eastAsia="Century Gothic" w:cs="Century Gothic"/>
                <w:b/>
                <w:bCs/>
                <w:color w:val="333333"/>
                <w:sz w:val="18"/>
                <w:szCs w:val="18"/>
                <w:highlight w:val="white"/>
              </w:rPr>
              <w:t>evels</w:t>
            </w:r>
          </w:p>
        </w:tc>
        <w:tc>
          <w:tcPr>
            <w:tcW w:w="2592" w:type="dxa"/>
            <w:shd w:val="clear" w:color="auto" w:fill="auto"/>
            <w:vAlign w:val="center"/>
          </w:tcPr>
          <w:p w14:paraId="79CD8BD3" w14:textId="0AF20E95"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External </w:t>
            </w:r>
            <w:r w:rsidR="007362C8">
              <w:rPr>
                <w:rFonts w:eastAsia="Century Gothic" w:cs="Century Gothic"/>
                <w:b/>
                <w:bCs/>
                <w:color w:val="333333"/>
                <w:sz w:val="18"/>
                <w:szCs w:val="18"/>
                <w:highlight w:val="white"/>
              </w:rPr>
              <w:t>N</w:t>
            </w:r>
            <w:r w:rsidRPr="00CF7917">
              <w:rPr>
                <w:rFonts w:eastAsia="Century Gothic" w:cs="Century Gothic"/>
                <w:b/>
                <w:bCs/>
                <w:color w:val="333333"/>
                <w:sz w:val="18"/>
                <w:szCs w:val="18"/>
                <w:highlight w:val="white"/>
              </w:rPr>
              <w:t xml:space="preserve">utrient </w:t>
            </w:r>
            <w:r w:rsidR="007362C8">
              <w:rPr>
                <w:rFonts w:eastAsia="Century Gothic" w:cs="Century Gothic"/>
                <w:b/>
                <w:bCs/>
                <w:color w:val="333333"/>
                <w:sz w:val="18"/>
                <w:szCs w:val="18"/>
                <w:highlight w:val="white"/>
              </w:rPr>
              <w:t>L</w:t>
            </w:r>
            <w:r w:rsidRPr="00CF7917">
              <w:rPr>
                <w:rFonts w:eastAsia="Century Gothic" w:cs="Century Gothic"/>
                <w:b/>
                <w:bCs/>
                <w:color w:val="333333"/>
                <w:sz w:val="18"/>
                <w:szCs w:val="18"/>
                <w:highlight w:val="white"/>
              </w:rPr>
              <w:t>oading</w:t>
            </w:r>
          </w:p>
          <w:p w14:paraId="68561476" w14:textId="77777777" w:rsidR="00402613" w:rsidRPr="00CF7917" w:rsidRDefault="00402613" w:rsidP="00355B55">
            <w:pPr>
              <w:jc w:val="center"/>
              <w:rPr>
                <w:rFonts w:eastAsia="Century Gothic" w:cs="Century Gothic"/>
                <w:b/>
                <w:bCs/>
                <w:color w:val="333333"/>
                <w:sz w:val="18"/>
                <w:szCs w:val="18"/>
                <w:highlight w:val="white"/>
              </w:rPr>
            </w:pPr>
          </w:p>
          <w:p w14:paraId="5D7A0D38" w14:textId="64FF3F71"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p</w:t>
            </w:r>
            <w:r w:rsidR="00CF7917" w:rsidRPr="00CF7917">
              <w:rPr>
                <w:rFonts w:eastAsia="Century Gothic" w:cs="Century Gothic"/>
                <w:color w:val="333333"/>
                <w:sz w:val="18"/>
                <w:szCs w:val="18"/>
                <w:highlight w:val="white"/>
              </w:rPr>
              <w:t>hosphorus, and other nutrients are carried by water, sediments and air particles and deposited into the lake from external sources</w:t>
            </w:r>
          </w:p>
        </w:tc>
        <w:tc>
          <w:tcPr>
            <w:tcW w:w="2592" w:type="dxa"/>
            <w:shd w:val="clear" w:color="auto" w:fill="auto"/>
            <w:vAlign w:val="center"/>
          </w:tcPr>
          <w:p w14:paraId="2E5A0904" w14:textId="1ED46A19"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Internal </w:t>
            </w:r>
            <w:r w:rsidR="007362C8">
              <w:rPr>
                <w:rFonts w:eastAsia="Century Gothic" w:cs="Century Gothic"/>
                <w:b/>
                <w:bCs/>
                <w:color w:val="333333"/>
                <w:sz w:val="18"/>
                <w:szCs w:val="18"/>
                <w:highlight w:val="white"/>
              </w:rPr>
              <w:t>N</w:t>
            </w:r>
            <w:r w:rsidRPr="00CF7917">
              <w:rPr>
                <w:rFonts w:eastAsia="Century Gothic" w:cs="Century Gothic"/>
                <w:b/>
                <w:bCs/>
                <w:color w:val="333333"/>
                <w:sz w:val="18"/>
                <w:szCs w:val="18"/>
                <w:highlight w:val="white"/>
              </w:rPr>
              <w:t xml:space="preserve">utrient </w:t>
            </w:r>
            <w:r w:rsidR="007362C8">
              <w:rPr>
                <w:rFonts w:eastAsia="Century Gothic" w:cs="Century Gothic"/>
                <w:b/>
                <w:bCs/>
                <w:color w:val="333333"/>
                <w:sz w:val="18"/>
                <w:szCs w:val="18"/>
                <w:highlight w:val="white"/>
              </w:rPr>
              <w:t>L</w:t>
            </w:r>
            <w:r w:rsidRPr="00CF7917">
              <w:rPr>
                <w:rFonts w:eastAsia="Century Gothic" w:cs="Century Gothic"/>
                <w:b/>
                <w:bCs/>
                <w:color w:val="333333"/>
                <w:sz w:val="18"/>
                <w:szCs w:val="18"/>
                <w:highlight w:val="white"/>
              </w:rPr>
              <w:t>oading</w:t>
            </w:r>
          </w:p>
          <w:p w14:paraId="7F8972AD" w14:textId="77777777" w:rsidR="00402613" w:rsidRPr="00CF7917" w:rsidRDefault="00402613" w:rsidP="00355B55">
            <w:pPr>
              <w:jc w:val="center"/>
              <w:rPr>
                <w:rFonts w:eastAsia="Century Gothic" w:cs="Century Gothic"/>
                <w:b/>
                <w:bCs/>
                <w:color w:val="333333"/>
                <w:sz w:val="18"/>
                <w:szCs w:val="18"/>
                <w:highlight w:val="white"/>
              </w:rPr>
            </w:pPr>
          </w:p>
          <w:p w14:paraId="4F18B8F7" w14:textId="68F9C4F4"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p</w:t>
            </w:r>
            <w:r w:rsidR="00CF7917" w:rsidRPr="00CF7917">
              <w:rPr>
                <w:rFonts w:eastAsia="Century Gothic" w:cs="Century Gothic"/>
                <w:color w:val="333333"/>
                <w:sz w:val="18"/>
                <w:szCs w:val="18"/>
                <w:highlight w:val="white"/>
              </w:rPr>
              <w:t>hosphorus in the water settles and collects in lake sediments (P-burial), and is released back into the water (P-release) during low oxygen conditions</w:t>
            </w:r>
          </w:p>
        </w:tc>
        <w:tc>
          <w:tcPr>
            <w:tcW w:w="2592" w:type="dxa"/>
            <w:shd w:val="clear" w:color="auto" w:fill="auto"/>
            <w:vAlign w:val="center"/>
          </w:tcPr>
          <w:p w14:paraId="027CC5C2" w14:textId="5105B5C8"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Rapid </w:t>
            </w:r>
            <w:r w:rsidR="007362C8">
              <w:rPr>
                <w:rFonts w:eastAsia="Century Gothic" w:cs="Century Gothic"/>
                <w:b/>
                <w:bCs/>
                <w:color w:val="333333"/>
                <w:sz w:val="18"/>
                <w:szCs w:val="18"/>
                <w:highlight w:val="white"/>
              </w:rPr>
              <w:t>G</w:t>
            </w:r>
            <w:r w:rsidRPr="00CF7917">
              <w:rPr>
                <w:rFonts w:eastAsia="Century Gothic" w:cs="Century Gothic"/>
                <w:b/>
                <w:bCs/>
                <w:color w:val="333333"/>
                <w:sz w:val="18"/>
                <w:szCs w:val="18"/>
                <w:highlight w:val="white"/>
              </w:rPr>
              <w:t>rowth</w:t>
            </w:r>
          </w:p>
          <w:p w14:paraId="358E6E72" w14:textId="77777777" w:rsidR="00402613" w:rsidRPr="00CF7917" w:rsidRDefault="00402613" w:rsidP="00355B55">
            <w:pPr>
              <w:jc w:val="center"/>
              <w:rPr>
                <w:rFonts w:eastAsia="Century Gothic" w:cs="Century Gothic"/>
                <w:b/>
                <w:bCs/>
                <w:color w:val="333333"/>
                <w:sz w:val="18"/>
                <w:szCs w:val="18"/>
                <w:highlight w:val="white"/>
              </w:rPr>
            </w:pPr>
          </w:p>
          <w:p w14:paraId="07BB57C8" w14:textId="2AF3D1E0"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c</w:t>
            </w:r>
            <w:r w:rsidR="00CF7917" w:rsidRPr="00CF7917">
              <w:rPr>
                <w:rFonts w:eastAsia="Century Gothic" w:cs="Century Gothic"/>
                <w:color w:val="333333"/>
                <w:sz w:val="18"/>
                <w:szCs w:val="18"/>
                <w:highlight w:val="white"/>
              </w:rPr>
              <w:t>yanobacteria grow rapidly with enough phosphorus and sunlight</w:t>
            </w:r>
          </w:p>
        </w:tc>
      </w:tr>
      <w:tr w:rsidR="00CF7917" w:rsidRPr="00CF7917" w14:paraId="34D2A899" w14:textId="77777777" w:rsidTr="00C96749">
        <w:trPr>
          <w:trHeight w:val="2448"/>
        </w:trPr>
        <w:tc>
          <w:tcPr>
            <w:tcW w:w="2592" w:type="dxa"/>
            <w:shd w:val="clear" w:color="auto" w:fill="auto"/>
            <w:vAlign w:val="center"/>
          </w:tcPr>
          <w:p w14:paraId="18309A3F" w14:textId="12C92D33"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lastRenderedPageBreak/>
              <w:t xml:space="preserve">High </w:t>
            </w:r>
            <w:r w:rsidR="00402613">
              <w:rPr>
                <w:rFonts w:eastAsia="Century Gothic" w:cs="Century Gothic"/>
                <w:b/>
                <w:bCs/>
                <w:color w:val="333333"/>
                <w:sz w:val="18"/>
                <w:szCs w:val="18"/>
                <w:highlight w:val="white"/>
              </w:rPr>
              <w:t>P</w:t>
            </w:r>
            <w:r w:rsidRPr="00CF7917">
              <w:rPr>
                <w:rFonts w:eastAsia="Century Gothic" w:cs="Century Gothic"/>
                <w:b/>
                <w:bCs/>
                <w:color w:val="333333"/>
                <w:sz w:val="18"/>
                <w:szCs w:val="18"/>
                <w:highlight w:val="white"/>
              </w:rPr>
              <w:t xml:space="preserve">hosphorus </w:t>
            </w:r>
            <w:r w:rsidR="00402613">
              <w:rPr>
                <w:rFonts w:eastAsia="Century Gothic" w:cs="Century Gothic"/>
                <w:b/>
                <w:bCs/>
                <w:color w:val="333333"/>
                <w:sz w:val="18"/>
                <w:szCs w:val="18"/>
                <w:highlight w:val="white"/>
              </w:rPr>
              <w:t>L</w:t>
            </w:r>
            <w:r w:rsidRPr="00CF7917">
              <w:rPr>
                <w:rFonts w:eastAsia="Century Gothic" w:cs="Century Gothic"/>
                <w:b/>
                <w:bCs/>
                <w:color w:val="333333"/>
                <w:sz w:val="18"/>
                <w:szCs w:val="18"/>
                <w:highlight w:val="white"/>
              </w:rPr>
              <w:t>evels</w:t>
            </w:r>
          </w:p>
          <w:p w14:paraId="1B9A1CE2" w14:textId="77777777" w:rsidR="00CF7917" w:rsidRPr="00CF7917" w:rsidRDefault="00CF7917" w:rsidP="00355B55">
            <w:pPr>
              <w:jc w:val="center"/>
              <w:rPr>
                <w:rFonts w:eastAsia="Century Gothic" w:cs="Century Gothic"/>
                <w:color w:val="333333"/>
                <w:sz w:val="18"/>
                <w:szCs w:val="18"/>
                <w:highlight w:val="white"/>
              </w:rPr>
            </w:pPr>
          </w:p>
        </w:tc>
        <w:tc>
          <w:tcPr>
            <w:tcW w:w="2592" w:type="dxa"/>
            <w:shd w:val="clear" w:color="auto" w:fill="auto"/>
            <w:vAlign w:val="center"/>
          </w:tcPr>
          <w:p w14:paraId="0252D436" w14:textId="4AD7B5CC"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Bioturbation</w:t>
            </w:r>
          </w:p>
          <w:p w14:paraId="7D35BCA8" w14:textId="77777777" w:rsidR="00402613" w:rsidRPr="00CF7917" w:rsidRDefault="00402613" w:rsidP="00355B55">
            <w:pPr>
              <w:jc w:val="center"/>
              <w:rPr>
                <w:rFonts w:eastAsia="Century Gothic" w:cs="Century Gothic"/>
                <w:b/>
                <w:bCs/>
                <w:color w:val="333333"/>
                <w:sz w:val="18"/>
                <w:szCs w:val="18"/>
                <w:highlight w:val="white"/>
              </w:rPr>
            </w:pPr>
          </w:p>
          <w:p w14:paraId="3EA3C162" w14:textId="63790F21"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d</w:t>
            </w:r>
            <w:r w:rsidR="00CF7917" w:rsidRPr="00CF7917">
              <w:rPr>
                <w:rFonts w:eastAsia="Century Gothic" w:cs="Century Gothic"/>
                <w:color w:val="333333"/>
                <w:sz w:val="18"/>
                <w:szCs w:val="18"/>
                <w:highlight w:val="white"/>
              </w:rPr>
              <w:t>isturbance of sediments by animals or human activities releases phosphorus into water</w:t>
            </w:r>
          </w:p>
        </w:tc>
        <w:tc>
          <w:tcPr>
            <w:tcW w:w="2592" w:type="dxa"/>
            <w:shd w:val="clear" w:color="auto" w:fill="auto"/>
            <w:vAlign w:val="center"/>
          </w:tcPr>
          <w:p w14:paraId="2B3E9510" w14:textId="364648F2"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Decomposition</w:t>
            </w:r>
          </w:p>
          <w:p w14:paraId="7AAC3C90" w14:textId="77777777" w:rsidR="00402613" w:rsidRPr="00CF7917" w:rsidRDefault="00402613" w:rsidP="00355B55">
            <w:pPr>
              <w:jc w:val="center"/>
              <w:rPr>
                <w:rFonts w:eastAsia="Century Gothic" w:cs="Century Gothic"/>
                <w:b/>
                <w:bCs/>
                <w:color w:val="333333"/>
                <w:sz w:val="18"/>
                <w:szCs w:val="18"/>
                <w:highlight w:val="white"/>
              </w:rPr>
            </w:pPr>
          </w:p>
          <w:p w14:paraId="1AE943BB" w14:textId="564678AA"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p</w:t>
            </w:r>
            <w:r w:rsidR="00CF7917" w:rsidRPr="00CF7917">
              <w:rPr>
                <w:rFonts w:eastAsia="Century Gothic" w:cs="Century Gothic"/>
                <w:color w:val="333333"/>
                <w:sz w:val="18"/>
                <w:szCs w:val="18"/>
                <w:highlight w:val="white"/>
              </w:rPr>
              <w:t>lants and cyanobacteria die and decompose, using up oxygen and releasing phosphorus into lake sediments</w:t>
            </w:r>
          </w:p>
        </w:tc>
        <w:tc>
          <w:tcPr>
            <w:tcW w:w="2592" w:type="dxa"/>
            <w:shd w:val="clear" w:color="auto" w:fill="auto"/>
            <w:vAlign w:val="center"/>
          </w:tcPr>
          <w:p w14:paraId="01D82A44" w14:textId="688FF782"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Water Impoundment</w:t>
            </w:r>
          </w:p>
          <w:p w14:paraId="71A7419E" w14:textId="77777777" w:rsidR="00402613" w:rsidRPr="00CF7917" w:rsidRDefault="00402613" w:rsidP="00355B55">
            <w:pPr>
              <w:jc w:val="center"/>
              <w:rPr>
                <w:rFonts w:eastAsia="Century Gothic" w:cs="Century Gothic"/>
                <w:b/>
                <w:bCs/>
                <w:color w:val="333333"/>
                <w:sz w:val="18"/>
                <w:szCs w:val="18"/>
                <w:highlight w:val="white"/>
              </w:rPr>
            </w:pPr>
          </w:p>
          <w:p w14:paraId="5CDA1133" w14:textId="1B23F95B"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d</w:t>
            </w:r>
            <w:r w:rsidR="00CF7917" w:rsidRPr="00CF7917">
              <w:rPr>
                <w:rFonts w:eastAsia="Century Gothic" w:cs="Century Gothic"/>
                <w:color w:val="333333"/>
                <w:sz w:val="18"/>
                <w:szCs w:val="18"/>
                <w:highlight w:val="white"/>
              </w:rPr>
              <w:t>ams reduce flow of water and nutrients out of the lake, increasing amount of nutrients in the lake</w:t>
            </w:r>
          </w:p>
        </w:tc>
      </w:tr>
      <w:tr w:rsidR="00CF7917" w:rsidRPr="00CF7917" w14:paraId="5B2D036A" w14:textId="77777777" w:rsidTr="00C96749">
        <w:trPr>
          <w:trHeight w:val="2448"/>
        </w:trPr>
        <w:tc>
          <w:tcPr>
            <w:tcW w:w="2592" w:type="dxa"/>
            <w:shd w:val="clear" w:color="auto" w:fill="auto"/>
            <w:vAlign w:val="center"/>
          </w:tcPr>
          <w:p w14:paraId="46FB6EEF" w14:textId="544D65EC" w:rsidR="00402613" w:rsidRDefault="00CF7917" w:rsidP="00355B55">
            <w:pPr>
              <w:jc w:val="center"/>
              <w:rPr>
                <w:rFonts w:eastAsia="Century Gothic" w:cs="Century Gothic"/>
                <w:color w:val="333333"/>
                <w:sz w:val="18"/>
                <w:szCs w:val="18"/>
                <w:highlight w:val="white"/>
              </w:rPr>
            </w:pPr>
            <w:r w:rsidRPr="00CF7917">
              <w:rPr>
                <w:rFonts w:eastAsia="Century Gothic" w:cs="Century Gothic"/>
                <w:b/>
                <w:bCs/>
                <w:color w:val="333333"/>
                <w:sz w:val="18"/>
                <w:szCs w:val="18"/>
                <w:highlight w:val="white"/>
              </w:rPr>
              <w:t xml:space="preserve">Low </w:t>
            </w:r>
            <w:r w:rsidR="00FA43DC">
              <w:rPr>
                <w:rFonts w:eastAsia="Century Gothic" w:cs="Century Gothic"/>
                <w:b/>
                <w:bCs/>
                <w:color w:val="333333"/>
                <w:sz w:val="18"/>
                <w:szCs w:val="18"/>
                <w:highlight w:val="white"/>
              </w:rPr>
              <w:t>O</w:t>
            </w:r>
            <w:r w:rsidRPr="00CF7917">
              <w:rPr>
                <w:rFonts w:eastAsia="Century Gothic" w:cs="Century Gothic"/>
                <w:b/>
                <w:bCs/>
                <w:color w:val="333333"/>
                <w:sz w:val="18"/>
                <w:szCs w:val="18"/>
                <w:highlight w:val="white"/>
              </w:rPr>
              <w:t xml:space="preserve">xygen </w:t>
            </w:r>
            <w:r w:rsidR="00FA43DC">
              <w:rPr>
                <w:rFonts w:eastAsia="Century Gothic" w:cs="Century Gothic"/>
                <w:b/>
                <w:bCs/>
                <w:color w:val="333333"/>
                <w:sz w:val="18"/>
                <w:szCs w:val="18"/>
                <w:highlight w:val="white"/>
              </w:rPr>
              <w:t>C</w:t>
            </w:r>
            <w:r w:rsidRPr="00CF7917">
              <w:rPr>
                <w:rFonts w:eastAsia="Century Gothic" w:cs="Century Gothic"/>
                <w:b/>
                <w:bCs/>
                <w:color w:val="333333"/>
                <w:sz w:val="18"/>
                <w:szCs w:val="18"/>
                <w:highlight w:val="white"/>
              </w:rPr>
              <w:t>onditions</w:t>
            </w:r>
          </w:p>
          <w:p w14:paraId="721E2FB8" w14:textId="77777777" w:rsidR="00402613" w:rsidRDefault="00402613" w:rsidP="00355B55">
            <w:pPr>
              <w:jc w:val="center"/>
              <w:rPr>
                <w:rFonts w:eastAsia="Century Gothic" w:cs="Century Gothic"/>
                <w:color w:val="333333"/>
                <w:sz w:val="18"/>
                <w:szCs w:val="18"/>
                <w:highlight w:val="white"/>
              </w:rPr>
            </w:pPr>
          </w:p>
          <w:p w14:paraId="109AC29D" w14:textId="702F611C"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c</w:t>
            </w:r>
            <w:r w:rsidR="00FA43DC">
              <w:rPr>
                <w:rFonts w:eastAsia="Century Gothic" w:cs="Century Gothic"/>
                <w:color w:val="333333"/>
                <w:sz w:val="18"/>
                <w:szCs w:val="18"/>
                <w:highlight w:val="white"/>
              </w:rPr>
              <w:t>onditions</w:t>
            </w:r>
            <w:r w:rsidR="00CF7917" w:rsidRPr="00CF7917">
              <w:rPr>
                <w:rFonts w:eastAsia="Century Gothic" w:cs="Century Gothic"/>
                <w:color w:val="333333"/>
                <w:sz w:val="18"/>
                <w:szCs w:val="18"/>
                <w:highlight w:val="white"/>
              </w:rPr>
              <w:t xml:space="preserve"> unsuitable for fish and aquatic invertebrates</w:t>
            </w:r>
          </w:p>
        </w:tc>
        <w:tc>
          <w:tcPr>
            <w:tcW w:w="2592" w:type="dxa"/>
            <w:shd w:val="clear" w:color="auto" w:fill="auto"/>
            <w:vAlign w:val="center"/>
          </w:tcPr>
          <w:p w14:paraId="1C28AA06" w14:textId="0E43A63F"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Climate Change</w:t>
            </w:r>
          </w:p>
          <w:p w14:paraId="69B3C8C8" w14:textId="77777777" w:rsidR="00402613" w:rsidRDefault="00402613" w:rsidP="00355B55">
            <w:pPr>
              <w:jc w:val="center"/>
              <w:rPr>
                <w:rFonts w:eastAsia="Century Gothic" w:cs="Century Gothic"/>
                <w:color w:val="333333"/>
                <w:sz w:val="18"/>
                <w:szCs w:val="18"/>
                <w:highlight w:val="white"/>
              </w:rPr>
            </w:pPr>
          </w:p>
          <w:p w14:paraId="5F0F695E" w14:textId="4916E45D"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h</w:t>
            </w:r>
            <w:r w:rsidR="00CF7917" w:rsidRPr="00CF7917">
              <w:rPr>
                <w:rFonts w:eastAsia="Century Gothic" w:cs="Century Gothic"/>
                <w:color w:val="333333"/>
                <w:sz w:val="18"/>
                <w:szCs w:val="18"/>
                <w:highlight w:val="white"/>
              </w:rPr>
              <w:t xml:space="preserve">eavier winter rains </w:t>
            </w:r>
            <w:r w:rsidR="009A60AC" w:rsidRPr="00CF7917">
              <w:rPr>
                <w:rFonts w:eastAsia="Century Gothic" w:cs="Century Gothic"/>
                <w:color w:val="333333"/>
                <w:sz w:val="18"/>
                <w:szCs w:val="18"/>
                <w:highlight w:val="white"/>
              </w:rPr>
              <w:t>increase</w:t>
            </w:r>
            <w:r w:rsidR="00CF7917" w:rsidRPr="00CF7917">
              <w:rPr>
                <w:rFonts w:eastAsia="Century Gothic" w:cs="Century Gothic"/>
                <w:color w:val="333333"/>
                <w:sz w:val="18"/>
                <w:szCs w:val="18"/>
                <w:highlight w:val="white"/>
              </w:rPr>
              <w:t xml:space="preserve"> nutrient inputs into the lake from run-off</w:t>
            </w:r>
          </w:p>
        </w:tc>
        <w:tc>
          <w:tcPr>
            <w:tcW w:w="2592" w:type="dxa"/>
            <w:shd w:val="clear" w:color="auto" w:fill="auto"/>
            <w:vAlign w:val="center"/>
          </w:tcPr>
          <w:p w14:paraId="6D4A1609" w14:textId="78341DC1"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Climate Change</w:t>
            </w:r>
          </w:p>
          <w:p w14:paraId="2EF1BEB6" w14:textId="77777777" w:rsidR="00402613" w:rsidRPr="00CF7917" w:rsidRDefault="00402613" w:rsidP="00355B55">
            <w:pPr>
              <w:jc w:val="center"/>
              <w:rPr>
                <w:rFonts w:eastAsia="Century Gothic" w:cs="Century Gothic"/>
                <w:b/>
                <w:bCs/>
                <w:color w:val="333333"/>
                <w:sz w:val="18"/>
                <w:szCs w:val="18"/>
                <w:highlight w:val="white"/>
              </w:rPr>
            </w:pPr>
          </w:p>
          <w:p w14:paraId="4E3C3DC5" w14:textId="0031A1B3"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w</w:t>
            </w:r>
            <w:r w:rsidR="00CF7917" w:rsidRPr="00CF7917">
              <w:rPr>
                <w:rFonts w:eastAsia="Century Gothic" w:cs="Century Gothic"/>
                <w:color w:val="333333"/>
                <w:sz w:val="18"/>
                <w:szCs w:val="18"/>
                <w:highlight w:val="white"/>
              </w:rPr>
              <w:t>armer temperatures and longer growing seasons improve conditions for algae and aquatic plant growth</w:t>
            </w:r>
          </w:p>
        </w:tc>
        <w:tc>
          <w:tcPr>
            <w:tcW w:w="2592" w:type="dxa"/>
            <w:shd w:val="clear" w:color="auto" w:fill="auto"/>
            <w:vAlign w:val="center"/>
          </w:tcPr>
          <w:p w14:paraId="781A9AFC" w14:textId="0B14EEFA"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Invasive Species</w:t>
            </w:r>
          </w:p>
          <w:p w14:paraId="27CC427F" w14:textId="77777777" w:rsidR="00402613" w:rsidRPr="00CF7917" w:rsidRDefault="00402613" w:rsidP="00355B55">
            <w:pPr>
              <w:jc w:val="center"/>
              <w:rPr>
                <w:rFonts w:eastAsia="Century Gothic" w:cs="Century Gothic"/>
                <w:b/>
                <w:bCs/>
                <w:color w:val="333333"/>
                <w:sz w:val="18"/>
                <w:szCs w:val="18"/>
                <w:highlight w:val="white"/>
              </w:rPr>
            </w:pPr>
          </w:p>
          <w:p w14:paraId="2FB8AF62" w14:textId="0C822213"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i</w:t>
            </w:r>
            <w:r w:rsidR="00CF7917" w:rsidRPr="00CF7917">
              <w:rPr>
                <w:rFonts w:eastAsia="Century Gothic" w:cs="Century Gothic"/>
                <w:color w:val="333333"/>
                <w:sz w:val="18"/>
                <w:szCs w:val="18"/>
                <w:highlight w:val="white"/>
              </w:rPr>
              <w:t>nvasive plants (</w:t>
            </w:r>
            <w:r w:rsidR="00141407">
              <w:rPr>
                <w:rFonts w:eastAsia="Century Gothic" w:cs="Century Gothic"/>
                <w:color w:val="333333"/>
                <w:sz w:val="18"/>
                <w:szCs w:val="18"/>
                <w:highlight w:val="white"/>
              </w:rPr>
              <w:t>E</w:t>
            </w:r>
            <w:r w:rsidR="00CF7917" w:rsidRPr="00CF7917">
              <w:rPr>
                <w:rFonts w:eastAsia="Century Gothic" w:cs="Century Gothic"/>
                <w:color w:val="333333"/>
                <w:sz w:val="18"/>
                <w:szCs w:val="18"/>
                <w:highlight w:val="white"/>
              </w:rPr>
              <w:t>urasian milfoil) thrive in high phosphorus conditions, outcompeting native plant species</w:t>
            </w:r>
          </w:p>
        </w:tc>
      </w:tr>
      <w:tr w:rsidR="00CF7917" w:rsidRPr="00CF7917" w14:paraId="0ACFD23B" w14:textId="77777777" w:rsidTr="00C96749">
        <w:trPr>
          <w:trHeight w:val="2448"/>
        </w:trPr>
        <w:tc>
          <w:tcPr>
            <w:tcW w:w="2592" w:type="dxa"/>
            <w:shd w:val="clear" w:color="auto" w:fill="auto"/>
            <w:vAlign w:val="center"/>
          </w:tcPr>
          <w:p w14:paraId="52A045F7" w14:textId="77777777" w:rsidR="00402613"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Algae </w:t>
            </w:r>
            <w:r w:rsidR="00315A35">
              <w:rPr>
                <w:rFonts w:eastAsia="Century Gothic" w:cs="Century Gothic"/>
                <w:b/>
                <w:bCs/>
                <w:color w:val="333333"/>
                <w:sz w:val="18"/>
                <w:szCs w:val="18"/>
                <w:highlight w:val="white"/>
              </w:rPr>
              <w:t>B</w:t>
            </w:r>
            <w:r w:rsidRPr="00CF7917">
              <w:rPr>
                <w:rFonts w:eastAsia="Century Gothic" w:cs="Century Gothic"/>
                <w:b/>
                <w:bCs/>
                <w:color w:val="333333"/>
                <w:sz w:val="18"/>
                <w:szCs w:val="18"/>
                <w:highlight w:val="white"/>
              </w:rPr>
              <w:t>lock</w:t>
            </w:r>
            <w:r w:rsidR="00315A35">
              <w:rPr>
                <w:rFonts w:eastAsia="Century Gothic" w:cs="Century Gothic"/>
                <w:b/>
                <w:bCs/>
                <w:color w:val="333333"/>
                <w:sz w:val="18"/>
                <w:szCs w:val="18"/>
                <w:highlight w:val="white"/>
              </w:rPr>
              <w:t>ing</w:t>
            </w:r>
            <w:r w:rsidRPr="00CF7917">
              <w:rPr>
                <w:rFonts w:eastAsia="Century Gothic" w:cs="Century Gothic"/>
                <w:b/>
                <w:bCs/>
                <w:color w:val="333333"/>
                <w:sz w:val="18"/>
                <w:szCs w:val="18"/>
                <w:highlight w:val="white"/>
              </w:rPr>
              <w:t xml:space="preserve"> </w:t>
            </w:r>
            <w:r w:rsidR="00315A35">
              <w:rPr>
                <w:rFonts w:eastAsia="Century Gothic" w:cs="Century Gothic"/>
                <w:b/>
                <w:bCs/>
                <w:color w:val="333333"/>
                <w:sz w:val="18"/>
                <w:szCs w:val="18"/>
                <w:highlight w:val="white"/>
              </w:rPr>
              <w:t>S</w:t>
            </w:r>
            <w:r w:rsidRPr="00CF7917">
              <w:rPr>
                <w:rFonts w:eastAsia="Century Gothic" w:cs="Century Gothic"/>
                <w:b/>
                <w:bCs/>
                <w:color w:val="333333"/>
                <w:sz w:val="18"/>
                <w:szCs w:val="18"/>
                <w:highlight w:val="white"/>
              </w:rPr>
              <w:t>unlight</w:t>
            </w:r>
          </w:p>
          <w:p w14:paraId="14B7BBF8" w14:textId="77777777" w:rsidR="00402613" w:rsidRDefault="00402613" w:rsidP="00355B55">
            <w:pPr>
              <w:jc w:val="center"/>
              <w:rPr>
                <w:rFonts w:eastAsia="Century Gothic" w:cs="Century Gothic"/>
                <w:b/>
                <w:bCs/>
                <w:color w:val="333333"/>
                <w:sz w:val="18"/>
                <w:szCs w:val="18"/>
                <w:highlight w:val="white"/>
              </w:rPr>
            </w:pPr>
          </w:p>
          <w:p w14:paraId="7764FADD" w14:textId="516677CC"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b</w:t>
            </w:r>
            <w:r w:rsidR="00315A35">
              <w:rPr>
                <w:rFonts w:eastAsia="Century Gothic" w:cs="Century Gothic"/>
                <w:color w:val="333333"/>
                <w:sz w:val="18"/>
                <w:szCs w:val="18"/>
                <w:highlight w:val="white"/>
              </w:rPr>
              <w:t xml:space="preserve">locking light </w:t>
            </w:r>
            <w:r w:rsidR="00CF7917" w:rsidRPr="00CF7917">
              <w:rPr>
                <w:rFonts w:eastAsia="Century Gothic" w:cs="Century Gothic"/>
                <w:color w:val="333333"/>
                <w:sz w:val="18"/>
                <w:szCs w:val="18"/>
                <w:highlight w:val="white"/>
              </w:rPr>
              <w:t xml:space="preserve">from </w:t>
            </w:r>
            <w:r w:rsidR="00315A35">
              <w:rPr>
                <w:rFonts w:eastAsia="Century Gothic" w:cs="Century Gothic"/>
                <w:color w:val="333333"/>
                <w:sz w:val="18"/>
                <w:szCs w:val="18"/>
                <w:highlight w:val="white"/>
              </w:rPr>
              <w:t xml:space="preserve">reaching </w:t>
            </w:r>
            <w:r w:rsidR="00CF7917" w:rsidRPr="00CF7917">
              <w:rPr>
                <w:rFonts w:eastAsia="Century Gothic" w:cs="Century Gothic"/>
                <w:color w:val="333333"/>
                <w:sz w:val="18"/>
                <w:szCs w:val="18"/>
                <w:highlight w:val="white"/>
              </w:rPr>
              <w:t>aquatic plants</w:t>
            </w:r>
          </w:p>
        </w:tc>
        <w:tc>
          <w:tcPr>
            <w:tcW w:w="2592" w:type="dxa"/>
            <w:shd w:val="clear" w:color="auto" w:fill="auto"/>
            <w:vAlign w:val="center"/>
          </w:tcPr>
          <w:p w14:paraId="77F8EBB0" w14:textId="630EA9F2" w:rsid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Shorter </w:t>
            </w:r>
            <w:r w:rsidR="00402613">
              <w:rPr>
                <w:rFonts w:eastAsia="Century Gothic" w:cs="Century Gothic"/>
                <w:b/>
                <w:bCs/>
                <w:color w:val="333333"/>
                <w:sz w:val="18"/>
                <w:szCs w:val="18"/>
                <w:highlight w:val="white"/>
              </w:rPr>
              <w:t>F</w:t>
            </w:r>
            <w:r w:rsidRPr="00CF7917">
              <w:rPr>
                <w:rFonts w:eastAsia="Century Gothic" w:cs="Century Gothic"/>
                <w:b/>
                <w:bCs/>
                <w:color w:val="333333"/>
                <w:sz w:val="18"/>
                <w:szCs w:val="18"/>
                <w:highlight w:val="white"/>
              </w:rPr>
              <w:t xml:space="preserve">ood </w:t>
            </w:r>
            <w:r w:rsidR="00402613">
              <w:rPr>
                <w:rFonts w:eastAsia="Century Gothic" w:cs="Century Gothic"/>
                <w:b/>
                <w:bCs/>
                <w:color w:val="333333"/>
                <w:sz w:val="18"/>
                <w:szCs w:val="18"/>
                <w:highlight w:val="white"/>
              </w:rPr>
              <w:t>C</w:t>
            </w:r>
            <w:r w:rsidRPr="00CF7917">
              <w:rPr>
                <w:rFonts w:eastAsia="Century Gothic" w:cs="Century Gothic"/>
                <w:b/>
                <w:bCs/>
                <w:color w:val="333333"/>
                <w:sz w:val="18"/>
                <w:szCs w:val="18"/>
                <w:highlight w:val="white"/>
              </w:rPr>
              <w:t>hains</w:t>
            </w:r>
          </w:p>
          <w:p w14:paraId="76E4944A" w14:textId="77777777" w:rsidR="00402613" w:rsidRPr="00CF7917" w:rsidRDefault="00402613" w:rsidP="00355B55">
            <w:pPr>
              <w:jc w:val="center"/>
              <w:rPr>
                <w:rFonts w:eastAsia="Century Gothic" w:cs="Century Gothic"/>
                <w:b/>
                <w:bCs/>
                <w:color w:val="333333"/>
                <w:sz w:val="18"/>
                <w:szCs w:val="18"/>
                <w:highlight w:val="white"/>
              </w:rPr>
            </w:pPr>
          </w:p>
          <w:p w14:paraId="2376C570" w14:textId="0D7806D9"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a</w:t>
            </w:r>
            <w:r w:rsidR="00CF7917" w:rsidRPr="00CF7917">
              <w:rPr>
                <w:rFonts w:eastAsia="Century Gothic" w:cs="Century Gothic"/>
                <w:color w:val="333333"/>
                <w:sz w:val="18"/>
                <w:szCs w:val="18"/>
                <w:highlight w:val="white"/>
              </w:rPr>
              <w:t xml:space="preserve"> simpler system</w:t>
            </w:r>
          </w:p>
        </w:tc>
        <w:tc>
          <w:tcPr>
            <w:tcW w:w="2592" w:type="dxa"/>
            <w:shd w:val="clear" w:color="auto" w:fill="auto"/>
            <w:vAlign w:val="center"/>
          </w:tcPr>
          <w:p w14:paraId="5D1DB329" w14:textId="77777777" w:rsidR="00402613"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Algae </w:t>
            </w:r>
            <w:r w:rsidR="00402613">
              <w:rPr>
                <w:rFonts w:eastAsia="Century Gothic" w:cs="Century Gothic"/>
                <w:b/>
                <w:bCs/>
                <w:color w:val="333333"/>
                <w:sz w:val="18"/>
                <w:szCs w:val="18"/>
                <w:highlight w:val="white"/>
              </w:rPr>
              <w:t>P</w:t>
            </w:r>
            <w:r w:rsidRPr="00CF7917">
              <w:rPr>
                <w:rFonts w:eastAsia="Century Gothic" w:cs="Century Gothic"/>
                <w:b/>
                <w:bCs/>
                <w:color w:val="333333"/>
                <w:sz w:val="18"/>
                <w:szCs w:val="18"/>
                <w:highlight w:val="white"/>
              </w:rPr>
              <w:t>roduc</w:t>
            </w:r>
            <w:r w:rsidR="00402613">
              <w:rPr>
                <w:rFonts w:eastAsia="Century Gothic" w:cs="Century Gothic"/>
                <w:b/>
                <w:bCs/>
                <w:color w:val="333333"/>
                <w:sz w:val="18"/>
                <w:szCs w:val="18"/>
                <w:highlight w:val="white"/>
              </w:rPr>
              <w:t>ing</w:t>
            </w:r>
            <w:r w:rsidRPr="00CF7917">
              <w:rPr>
                <w:rFonts w:eastAsia="Century Gothic" w:cs="Century Gothic"/>
                <w:b/>
                <w:bCs/>
                <w:color w:val="333333"/>
                <w:sz w:val="18"/>
                <w:szCs w:val="18"/>
                <w:highlight w:val="white"/>
              </w:rPr>
              <w:t xml:space="preserve"> </w:t>
            </w:r>
            <w:r w:rsidR="00402613">
              <w:rPr>
                <w:rFonts w:eastAsia="Century Gothic" w:cs="Century Gothic"/>
                <w:b/>
                <w:bCs/>
                <w:color w:val="333333"/>
                <w:sz w:val="18"/>
                <w:szCs w:val="18"/>
                <w:highlight w:val="white"/>
              </w:rPr>
              <w:t>T</w:t>
            </w:r>
            <w:r w:rsidRPr="00CF7917">
              <w:rPr>
                <w:rFonts w:eastAsia="Century Gothic" w:cs="Century Gothic"/>
                <w:b/>
                <w:bCs/>
                <w:color w:val="333333"/>
                <w:sz w:val="18"/>
                <w:szCs w:val="18"/>
                <w:highlight w:val="white"/>
              </w:rPr>
              <w:t>oxins</w:t>
            </w:r>
          </w:p>
          <w:p w14:paraId="66228229" w14:textId="77777777" w:rsidR="00402613" w:rsidRDefault="00402613" w:rsidP="00355B55">
            <w:pPr>
              <w:jc w:val="center"/>
              <w:rPr>
                <w:rFonts w:eastAsia="Century Gothic" w:cs="Century Gothic"/>
                <w:color w:val="333333"/>
                <w:sz w:val="18"/>
                <w:szCs w:val="18"/>
                <w:highlight w:val="white"/>
              </w:rPr>
            </w:pPr>
          </w:p>
          <w:p w14:paraId="1E810EF7" w14:textId="6F4AAE22" w:rsidR="00CF7917" w:rsidRPr="00CF7917" w:rsidRDefault="00402613"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 xml:space="preserve">toxins </w:t>
            </w:r>
            <w:r w:rsidR="00CF7917" w:rsidRPr="00CF7917">
              <w:rPr>
                <w:rFonts w:eastAsia="Century Gothic" w:cs="Century Gothic"/>
                <w:color w:val="333333"/>
                <w:sz w:val="18"/>
                <w:szCs w:val="18"/>
                <w:highlight w:val="white"/>
              </w:rPr>
              <w:t>which can poison aquatic organisms</w:t>
            </w:r>
          </w:p>
        </w:tc>
        <w:tc>
          <w:tcPr>
            <w:tcW w:w="2592" w:type="dxa"/>
            <w:shd w:val="clear" w:color="auto" w:fill="auto"/>
            <w:vAlign w:val="center"/>
          </w:tcPr>
          <w:p w14:paraId="6FC441B3" w14:textId="47C23930" w:rsidR="00402613" w:rsidRDefault="00CF7917" w:rsidP="00355B55">
            <w:pPr>
              <w:jc w:val="center"/>
              <w:rPr>
                <w:rFonts w:eastAsia="Century Gothic" w:cs="Century Gothic"/>
                <w:color w:val="333333"/>
                <w:sz w:val="18"/>
                <w:szCs w:val="18"/>
                <w:highlight w:val="white"/>
              </w:rPr>
            </w:pPr>
            <w:r w:rsidRPr="00CF7917">
              <w:rPr>
                <w:rFonts w:eastAsia="Century Gothic" w:cs="Century Gothic"/>
                <w:b/>
                <w:bCs/>
                <w:color w:val="333333"/>
                <w:sz w:val="18"/>
                <w:szCs w:val="18"/>
                <w:highlight w:val="white"/>
              </w:rPr>
              <w:t xml:space="preserve">Algae </w:t>
            </w:r>
            <w:r w:rsidR="00402613">
              <w:rPr>
                <w:rFonts w:eastAsia="Century Gothic" w:cs="Century Gothic"/>
                <w:b/>
                <w:bCs/>
                <w:color w:val="333333"/>
                <w:sz w:val="18"/>
                <w:szCs w:val="18"/>
                <w:highlight w:val="white"/>
              </w:rPr>
              <w:t>U</w:t>
            </w:r>
            <w:r w:rsidRPr="00CF7917">
              <w:rPr>
                <w:rFonts w:eastAsia="Century Gothic" w:cs="Century Gothic"/>
                <w:b/>
                <w:bCs/>
                <w:color w:val="333333"/>
                <w:sz w:val="18"/>
                <w:szCs w:val="18"/>
                <w:highlight w:val="white"/>
              </w:rPr>
              <w:t xml:space="preserve">ses </w:t>
            </w:r>
            <w:r w:rsidR="00402613">
              <w:rPr>
                <w:rFonts w:eastAsia="Century Gothic" w:cs="Century Gothic"/>
                <w:b/>
                <w:bCs/>
                <w:color w:val="333333"/>
                <w:sz w:val="18"/>
                <w:szCs w:val="18"/>
                <w:highlight w:val="white"/>
              </w:rPr>
              <w:t>U</w:t>
            </w:r>
            <w:r w:rsidRPr="00CF7917">
              <w:rPr>
                <w:rFonts w:eastAsia="Century Gothic" w:cs="Century Gothic"/>
                <w:b/>
                <w:bCs/>
                <w:color w:val="333333"/>
                <w:sz w:val="18"/>
                <w:szCs w:val="18"/>
                <w:highlight w:val="white"/>
              </w:rPr>
              <w:t xml:space="preserve">p </w:t>
            </w:r>
            <w:r w:rsidR="00402613">
              <w:rPr>
                <w:rFonts w:eastAsia="Century Gothic" w:cs="Century Gothic"/>
                <w:b/>
                <w:bCs/>
                <w:color w:val="333333"/>
                <w:sz w:val="18"/>
                <w:szCs w:val="18"/>
                <w:highlight w:val="white"/>
              </w:rPr>
              <w:t>A</w:t>
            </w:r>
            <w:r w:rsidRPr="00CF7917">
              <w:rPr>
                <w:rFonts w:eastAsia="Century Gothic" w:cs="Century Gothic"/>
                <w:b/>
                <w:bCs/>
                <w:color w:val="333333"/>
                <w:sz w:val="18"/>
                <w:szCs w:val="18"/>
                <w:highlight w:val="white"/>
              </w:rPr>
              <w:t xml:space="preserve">ll </w:t>
            </w:r>
            <w:r w:rsidR="00402613">
              <w:rPr>
                <w:rFonts w:eastAsia="Century Gothic" w:cs="Century Gothic"/>
                <w:b/>
                <w:bCs/>
                <w:color w:val="333333"/>
                <w:sz w:val="18"/>
                <w:szCs w:val="18"/>
                <w:highlight w:val="white"/>
              </w:rPr>
              <w:t>N</w:t>
            </w:r>
            <w:r w:rsidRPr="00CF7917">
              <w:rPr>
                <w:rFonts w:eastAsia="Century Gothic" w:cs="Century Gothic"/>
                <w:b/>
                <w:bCs/>
                <w:color w:val="333333"/>
                <w:sz w:val="18"/>
                <w:szCs w:val="18"/>
                <w:highlight w:val="white"/>
              </w:rPr>
              <w:t>utrients</w:t>
            </w:r>
          </w:p>
          <w:p w14:paraId="0688D276" w14:textId="77777777" w:rsidR="00402613" w:rsidRDefault="00402613" w:rsidP="00355B55">
            <w:pPr>
              <w:jc w:val="center"/>
              <w:rPr>
                <w:rFonts w:eastAsia="Century Gothic" w:cs="Century Gothic"/>
                <w:color w:val="333333"/>
                <w:sz w:val="18"/>
                <w:szCs w:val="18"/>
                <w:highlight w:val="white"/>
              </w:rPr>
            </w:pPr>
          </w:p>
          <w:p w14:paraId="5827D2D3" w14:textId="49FE9C62" w:rsidR="00CF7917" w:rsidRPr="00CF7917" w:rsidRDefault="00CF7917" w:rsidP="00355B55">
            <w:pPr>
              <w:jc w:val="center"/>
              <w:rPr>
                <w:rFonts w:eastAsia="Century Gothic" w:cs="Century Gothic"/>
                <w:color w:val="333333"/>
                <w:sz w:val="18"/>
                <w:szCs w:val="18"/>
                <w:highlight w:val="white"/>
              </w:rPr>
            </w:pPr>
            <w:r w:rsidRPr="00CF7917">
              <w:rPr>
                <w:rFonts w:eastAsia="Century Gothic" w:cs="Century Gothic"/>
                <w:color w:val="333333"/>
                <w:sz w:val="18"/>
                <w:szCs w:val="18"/>
                <w:highlight w:val="white"/>
              </w:rPr>
              <w:t>(phosphates and nitrates) in the water</w:t>
            </w:r>
          </w:p>
        </w:tc>
      </w:tr>
      <w:tr w:rsidR="00CF7917" w:rsidRPr="00CF7917" w14:paraId="0342D80A" w14:textId="77777777" w:rsidTr="00C96749">
        <w:trPr>
          <w:trHeight w:val="2448"/>
        </w:trPr>
        <w:tc>
          <w:tcPr>
            <w:tcW w:w="2592" w:type="dxa"/>
            <w:shd w:val="clear" w:color="auto" w:fill="auto"/>
            <w:vAlign w:val="center"/>
          </w:tcPr>
          <w:p w14:paraId="060E6E02" w14:textId="722FA648" w:rsidR="00CF7917" w:rsidRPr="00CF7917" w:rsidRDefault="00CF7917" w:rsidP="00355B55">
            <w:pPr>
              <w:jc w:val="center"/>
              <w:rPr>
                <w:rFonts w:eastAsia="Century Gothic" w:cs="Century Gothic"/>
                <w:b/>
                <w:bCs/>
                <w:color w:val="333333"/>
                <w:sz w:val="18"/>
                <w:szCs w:val="18"/>
                <w:highlight w:val="white"/>
              </w:rPr>
            </w:pPr>
            <w:r w:rsidRPr="00CF7917">
              <w:rPr>
                <w:rFonts w:eastAsia="Century Gothic" w:cs="Century Gothic"/>
                <w:b/>
                <w:bCs/>
                <w:color w:val="333333"/>
                <w:sz w:val="18"/>
                <w:szCs w:val="18"/>
                <w:highlight w:val="white"/>
              </w:rPr>
              <w:t xml:space="preserve">Low </w:t>
            </w:r>
            <w:r w:rsidR="00402613">
              <w:rPr>
                <w:rFonts w:eastAsia="Century Gothic" w:cs="Century Gothic"/>
                <w:b/>
                <w:bCs/>
                <w:color w:val="333333"/>
                <w:sz w:val="18"/>
                <w:szCs w:val="18"/>
                <w:highlight w:val="white"/>
              </w:rPr>
              <w:t>B</w:t>
            </w:r>
            <w:r w:rsidRPr="00CF7917">
              <w:rPr>
                <w:rFonts w:eastAsia="Century Gothic" w:cs="Century Gothic"/>
                <w:b/>
                <w:bCs/>
                <w:color w:val="333333"/>
                <w:sz w:val="18"/>
                <w:szCs w:val="18"/>
                <w:highlight w:val="white"/>
              </w:rPr>
              <w:t xml:space="preserve">iodiversity in </w:t>
            </w:r>
            <w:r w:rsidR="00402613">
              <w:rPr>
                <w:rFonts w:eastAsia="Century Gothic" w:cs="Century Gothic"/>
                <w:b/>
                <w:bCs/>
                <w:color w:val="333333"/>
                <w:sz w:val="18"/>
                <w:szCs w:val="18"/>
                <w:highlight w:val="white"/>
              </w:rPr>
              <w:t>A</w:t>
            </w:r>
            <w:r w:rsidRPr="00CF7917">
              <w:rPr>
                <w:rFonts w:eastAsia="Century Gothic" w:cs="Century Gothic"/>
                <w:b/>
                <w:bCs/>
                <w:color w:val="333333"/>
                <w:sz w:val="18"/>
                <w:szCs w:val="18"/>
                <w:highlight w:val="white"/>
              </w:rPr>
              <w:t xml:space="preserve">quatic </w:t>
            </w:r>
            <w:r w:rsidR="00402613">
              <w:rPr>
                <w:rFonts w:eastAsia="Century Gothic" w:cs="Century Gothic"/>
                <w:b/>
                <w:bCs/>
                <w:color w:val="333333"/>
                <w:sz w:val="18"/>
                <w:szCs w:val="18"/>
                <w:highlight w:val="white"/>
              </w:rPr>
              <w:t>S</w:t>
            </w:r>
            <w:r w:rsidRPr="00CF7917">
              <w:rPr>
                <w:rFonts w:eastAsia="Century Gothic" w:cs="Century Gothic"/>
                <w:b/>
                <w:bCs/>
                <w:color w:val="333333"/>
                <w:sz w:val="18"/>
                <w:szCs w:val="18"/>
                <w:highlight w:val="white"/>
              </w:rPr>
              <w:t>ystem</w:t>
            </w:r>
          </w:p>
        </w:tc>
        <w:tc>
          <w:tcPr>
            <w:tcW w:w="2592" w:type="dxa"/>
            <w:shd w:val="clear" w:color="auto" w:fill="auto"/>
            <w:vAlign w:val="center"/>
          </w:tcPr>
          <w:p w14:paraId="729F06FC" w14:textId="2AF273A7" w:rsidR="00CF7917" w:rsidRPr="00CF7917" w:rsidRDefault="00CF7917" w:rsidP="00355B55">
            <w:pPr>
              <w:jc w:val="center"/>
              <w:rPr>
                <w:rFonts w:eastAsia="Century Gothic" w:cs="Century Gothic"/>
                <w:color w:val="333333"/>
                <w:sz w:val="18"/>
                <w:szCs w:val="18"/>
                <w:highlight w:val="white"/>
              </w:rPr>
            </w:pPr>
            <w:r w:rsidRPr="00CF7917">
              <w:rPr>
                <w:rFonts w:eastAsia="Century Gothic" w:cs="Century Gothic"/>
                <w:b/>
                <w:bCs/>
                <w:color w:val="333333"/>
                <w:sz w:val="18"/>
                <w:szCs w:val="18"/>
                <w:highlight w:val="white"/>
              </w:rPr>
              <w:t xml:space="preserve">Aerobic </w:t>
            </w:r>
            <w:r w:rsidR="00402613">
              <w:rPr>
                <w:rFonts w:eastAsia="Century Gothic" w:cs="Century Gothic"/>
                <w:b/>
                <w:bCs/>
                <w:color w:val="333333"/>
                <w:sz w:val="18"/>
                <w:szCs w:val="18"/>
                <w:highlight w:val="white"/>
              </w:rPr>
              <w:t>B</w:t>
            </w:r>
            <w:r w:rsidRPr="00CF7917">
              <w:rPr>
                <w:rFonts w:eastAsia="Century Gothic" w:cs="Century Gothic"/>
                <w:b/>
                <w:bCs/>
                <w:color w:val="333333"/>
                <w:sz w:val="18"/>
                <w:szCs w:val="18"/>
                <w:highlight w:val="white"/>
              </w:rPr>
              <w:t xml:space="preserve">acteria </w:t>
            </w:r>
            <w:r w:rsidR="00402613">
              <w:rPr>
                <w:rFonts w:eastAsia="Century Gothic" w:cs="Century Gothic"/>
                <w:b/>
                <w:bCs/>
                <w:color w:val="333333"/>
                <w:sz w:val="18"/>
                <w:szCs w:val="18"/>
                <w:highlight w:val="white"/>
              </w:rPr>
              <w:t>U</w:t>
            </w:r>
            <w:r w:rsidRPr="00CF7917">
              <w:rPr>
                <w:rFonts w:eastAsia="Century Gothic" w:cs="Century Gothic"/>
                <w:b/>
                <w:bCs/>
                <w:color w:val="333333"/>
                <w:sz w:val="18"/>
                <w:szCs w:val="18"/>
                <w:highlight w:val="white"/>
              </w:rPr>
              <w:t xml:space="preserve">se </w:t>
            </w:r>
            <w:r w:rsidR="00402613">
              <w:rPr>
                <w:rFonts w:eastAsia="Century Gothic" w:cs="Century Gothic"/>
                <w:b/>
                <w:bCs/>
                <w:color w:val="333333"/>
                <w:sz w:val="18"/>
                <w:szCs w:val="18"/>
                <w:highlight w:val="white"/>
              </w:rPr>
              <w:t>U</w:t>
            </w:r>
            <w:r w:rsidRPr="00CF7917">
              <w:rPr>
                <w:rFonts w:eastAsia="Century Gothic" w:cs="Century Gothic"/>
                <w:b/>
                <w:bCs/>
                <w:color w:val="333333"/>
                <w:sz w:val="18"/>
                <w:szCs w:val="18"/>
                <w:highlight w:val="white"/>
              </w:rPr>
              <w:t xml:space="preserve">p </w:t>
            </w:r>
            <w:r w:rsidR="00402613">
              <w:rPr>
                <w:rFonts w:eastAsia="Century Gothic" w:cs="Century Gothic"/>
                <w:b/>
                <w:bCs/>
                <w:color w:val="333333"/>
                <w:sz w:val="18"/>
                <w:szCs w:val="18"/>
                <w:highlight w:val="white"/>
              </w:rPr>
              <w:t>O</w:t>
            </w:r>
            <w:r w:rsidRPr="00CF7917">
              <w:rPr>
                <w:rFonts w:eastAsia="Century Gothic" w:cs="Century Gothic"/>
                <w:b/>
                <w:bCs/>
                <w:color w:val="333333"/>
                <w:sz w:val="18"/>
                <w:szCs w:val="18"/>
                <w:highlight w:val="white"/>
              </w:rPr>
              <w:t>xygen</w:t>
            </w:r>
            <w:r w:rsidR="00402613">
              <w:rPr>
                <w:rFonts w:eastAsia="Century Gothic" w:cs="Century Gothic"/>
                <w:b/>
                <w:bCs/>
                <w:color w:val="333333"/>
                <w:sz w:val="18"/>
                <w:szCs w:val="18"/>
                <w:highlight w:val="white"/>
              </w:rPr>
              <w:t xml:space="preserve"> in Water</w:t>
            </w:r>
          </w:p>
        </w:tc>
        <w:tc>
          <w:tcPr>
            <w:tcW w:w="2592" w:type="dxa"/>
            <w:shd w:val="clear" w:color="auto" w:fill="auto"/>
            <w:vAlign w:val="center"/>
          </w:tcPr>
          <w:p w14:paraId="59DBDD98" w14:textId="71C6B5B8" w:rsidR="00CF7917" w:rsidRPr="00402613" w:rsidRDefault="00CF7917" w:rsidP="00355B55">
            <w:pPr>
              <w:jc w:val="center"/>
              <w:rPr>
                <w:rFonts w:eastAsia="Century Gothic" w:cs="Century Gothic"/>
                <w:b/>
                <w:bCs/>
                <w:color w:val="333333"/>
                <w:sz w:val="18"/>
                <w:szCs w:val="18"/>
                <w:highlight w:val="white"/>
              </w:rPr>
            </w:pPr>
            <w:r w:rsidRPr="00402613">
              <w:rPr>
                <w:rFonts w:eastAsia="Century Gothic" w:cs="Century Gothic"/>
                <w:b/>
                <w:bCs/>
                <w:color w:val="333333"/>
                <w:sz w:val="18"/>
                <w:szCs w:val="18"/>
                <w:highlight w:val="white"/>
              </w:rPr>
              <w:t xml:space="preserve">Reduced </w:t>
            </w:r>
            <w:r w:rsidR="00402613" w:rsidRPr="00402613">
              <w:rPr>
                <w:rFonts w:eastAsia="Century Gothic" w:cs="Century Gothic"/>
                <w:b/>
                <w:bCs/>
                <w:color w:val="333333"/>
                <w:sz w:val="18"/>
                <w:szCs w:val="18"/>
                <w:highlight w:val="white"/>
              </w:rPr>
              <w:t>R</w:t>
            </w:r>
            <w:r w:rsidRPr="00402613">
              <w:rPr>
                <w:rFonts w:eastAsia="Century Gothic" w:cs="Century Gothic"/>
                <w:b/>
                <w:bCs/>
                <w:color w:val="333333"/>
                <w:sz w:val="18"/>
                <w:szCs w:val="18"/>
                <w:highlight w:val="white"/>
              </w:rPr>
              <w:t xml:space="preserve">ecreational </w:t>
            </w:r>
            <w:r w:rsidR="00402613" w:rsidRPr="00402613">
              <w:rPr>
                <w:rFonts w:eastAsia="Century Gothic" w:cs="Century Gothic"/>
                <w:b/>
                <w:bCs/>
                <w:color w:val="333333"/>
                <w:sz w:val="18"/>
                <w:szCs w:val="18"/>
                <w:highlight w:val="white"/>
              </w:rPr>
              <w:t>O</w:t>
            </w:r>
            <w:r w:rsidRPr="00402613">
              <w:rPr>
                <w:rFonts w:eastAsia="Century Gothic" w:cs="Century Gothic"/>
                <w:b/>
                <w:bCs/>
                <w:color w:val="333333"/>
                <w:sz w:val="18"/>
                <w:szCs w:val="18"/>
                <w:highlight w:val="white"/>
              </w:rPr>
              <w:t xml:space="preserve">pportunities for </w:t>
            </w:r>
            <w:r w:rsidR="00402613">
              <w:rPr>
                <w:rFonts w:eastAsia="Century Gothic" w:cs="Century Gothic"/>
                <w:b/>
                <w:bCs/>
                <w:color w:val="333333"/>
                <w:sz w:val="18"/>
                <w:szCs w:val="18"/>
                <w:highlight w:val="white"/>
              </w:rPr>
              <w:t>P</w:t>
            </w:r>
            <w:r w:rsidRPr="00402613">
              <w:rPr>
                <w:rFonts w:eastAsia="Century Gothic" w:cs="Century Gothic"/>
                <w:b/>
                <w:bCs/>
                <w:color w:val="333333"/>
                <w:sz w:val="18"/>
                <w:szCs w:val="18"/>
                <w:highlight w:val="white"/>
              </w:rPr>
              <w:t>eople</w:t>
            </w:r>
          </w:p>
        </w:tc>
        <w:tc>
          <w:tcPr>
            <w:tcW w:w="2592" w:type="dxa"/>
            <w:shd w:val="clear" w:color="auto" w:fill="auto"/>
            <w:vAlign w:val="center"/>
          </w:tcPr>
          <w:p w14:paraId="56493EB3" w14:textId="6F10DA99" w:rsidR="00402613" w:rsidRDefault="00CF7917" w:rsidP="00355B55">
            <w:pPr>
              <w:jc w:val="center"/>
              <w:rPr>
                <w:rFonts w:eastAsia="Century Gothic" w:cs="Century Gothic"/>
                <w:color w:val="333333"/>
                <w:sz w:val="18"/>
                <w:szCs w:val="18"/>
                <w:highlight w:val="white"/>
              </w:rPr>
            </w:pPr>
            <w:r w:rsidRPr="00CF7917">
              <w:rPr>
                <w:rFonts w:eastAsia="Century Gothic" w:cs="Century Gothic"/>
                <w:b/>
                <w:bCs/>
                <w:color w:val="333333"/>
                <w:sz w:val="18"/>
                <w:szCs w:val="18"/>
                <w:highlight w:val="white"/>
              </w:rPr>
              <w:t xml:space="preserve">Lakes </w:t>
            </w:r>
            <w:r w:rsidR="00402613">
              <w:rPr>
                <w:rFonts w:eastAsia="Century Gothic" w:cs="Century Gothic"/>
                <w:b/>
                <w:bCs/>
                <w:color w:val="333333"/>
                <w:sz w:val="18"/>
                <w:szCs w:val="18"/>
                <w:highlight w:val="white"/>
              </w:rPr>
              <w:t>F</w:t>
            </w:r>
            <w:r w:rsidRPr="00CF7917">
              <w:rPr>
                <w:rFonts w:eastAsia="Century Gothic" w:cs="Century Gothic"/>
                <w:b/>
                <w:bCs/>
                <w:color w:val="333333"/>
                <w:sz w:val="18"/>
                <w:szCs w:val="18"/>
                <w:highlight w:val="white"/>
              </w:rPr>
              <w:t xml:space="preserve">lush </w:t>
            </w:r>
            <w:r w:rsidR="00402613">
              <w:rPr>
                <w:rFonts w:eastAsia="Century Gothic" w:cs="Century Gothic"/>
                <w:b/>
                <w:bCs/>
                <w:color w:val="333333"/>
                <w:sz w:val="18"/>
                <w:szCs w:val="18"/>
                <w:highlight w:val="white"/>
              </w:rPr>
              <w:t>O</w:t>
            </w:r>
            <w:r w:rsidRPr="00CF7917">
              <w:rPr>
                <w:rFonts w:eastAsia="Century Gothic" w:cs="Century Gothic"/>
                <w:b/>
                <w:bCs/>
                <w:color w:val="333333"/>
                <w:sz w:val="18"/>
                <w:szCs w:val="18"/>
                <w:highlight w:val="white"/>
              </w:rPr>
              <w:t xml:space="preserve">ut </w:t>
            </w:r>
            <w:r w:rsidR="00402613">
              <w:rPr>
                <w:rFonts w:eastAsia="Century Gothic" w:cs="Century Gothic"/>
                <w:b/>
                <w:bCs/>
                <w:color w:val="333333"/>
                <w:sz w:val="18"/>
                <w:szCs w:val="18"/>
                <w:highlight w:val="white"/>
              </w:rPr>
              <w:t>P</w:t>
            </w:r>
            <w:r w:rsidRPr="00CF7917">
              <w:rPr>
                <w:rFonts w:eastAsia="Century Gothic" w:cs="Century Gothic"/>
                <w:b/>
                <w:bCs/>
                <w:color w:val="333333"/>
                <w:sz w:val="18"/>
                <w:szCs w:val="18"/>
                <w:highlight w:val="white"/>
              </w:rPr>
              <w:t xml:space="preserve">hosphorus </w:t>
            </w:r>
            <w:r w:rsidR="00402613">
              <w:rPr>
                <w:rFonts w:eastAsia="Century Gothic" w:cs="Century Gothic"/>
                <w:b/>
                <w:bCs/>
                <w:color w:val="333333"/>
                <w:sz w:val="18"/>
                <w:szCs w:val="18"/>
                <w:highlight w:val="white"/>
              </w:rPr>
              <w:t>&amp;</w:t>
            </w:r>
            <w:r w:rsidRPr="00CF7917">
              <w:rPr>
                <w:rFonts w:eastAsia="Century Gothic" w:cs="Century Gothic"/>
                <w:b/>
                <w:bCs/>
                <w:color w:val="333333"/>
                <w:sz w:val="18"/>
                <w:szCs w:val="18"/>
                <w:highlight w:val="white"/>
              </w:rPr>
              <w:t xml:space="preserve"> </w:t>
            </w:r>
            <w:r w:rsidR="00402613">
              <w:rPr>
                <w:rFonts w:eastAsia="Century Gothic" w:cs="Century Gothic"/>
                <w:b/>
                <w:bCs/>
                <w:color w:val="333333"/>
                <w:sz w:val="18"/>
                <w:szCs w:val="18"/>
                <w:highlight w:val="white"/>
              </w:rPr>
              <w:t>N</w:t>
            </w:r>
            <w:r w:rsidRPr="00CF7917">
              <w:rPr>
                <w:rFonts w:eastAsia="Century Gothic" w:cs="Century Gothic"/>
                <w:b/>
                <w:bCs/>
                <w:color w:val="333333"/>
                <w:sz w:val="18"/>
                <w:szCs w:val="18"/>
                <w:highlight w:val="white"/>
              </w:rPr>
              <w:t>utrients</w:t>
            </w:r>
            <w:r w:rsidRPr="00CF7917">
              <w:rPr>
                <w:rFonts w:eastAsia="Century Gothic" w:cs="Century Gothic"/>
                <w:color w:val="333333"/>
                <w:sz w:val="18"/>
                <w:szCs w:val="18"/>
                <w:highlight w:val="white"/>
              </w:rPr>
              <w:t xml:space="preserve"> </w:t>
            </w:r>
          </w:p>
          <w:p w14:paraId="6F8CCA25" w14:textId="77777777" w:rsidR="00402613" w:rsidRDefault="00402613" w:rsidP="00355B55">
            <w:pPr>
              <w:jc w:val="center"/>
              <w:rPr>
                <w:rFonts w:eastAsia="Century Gothic" w:cs="Century Gothic"/>
                <w:color w:val="333333"/>
                <w:sz w:val="18"/>
                <w:szCs w:val="18"/>
                <w:highlight w:val="white"/>
              </w:rPr>
            </w:pPr>
          </w:p>
          <w:p w14:paraId="62D0E735" w14:textId="29FED498" w:rsidR="00CF7917" w:rsidRPr="00CF7917" w:rsidRDefault="005F3CD7" w:rsidP="00355B55">
            <w:pPr>
              <w:jc w:val="center"/>
              <w:rPr>
                <w:rFonts w:eastAsia="Century Gothic" w:cs="Century Gothic"/>
                <w:color w:val="333333"/>
                <w:sz w:val="18"/>
                <w:szCs w:val="18"/>
                <w:highlight w:val="white"/>
              </w:rPr>
            </w:pPr>
            <w:r>
              <w:rPr>
                <w:rFonts w:eastAsia="Century Gothic" w:cs="Century Gothic"/>
                <w:color w:val="333333"/>
                <w:sz w:val="18"/>
                <w:szCs w:val="18"/>
                <w:highlight w:val="white"/>
              </w:rPr>
              <w:t>f</w:t>
            </w:r>
            <w:r w:rsidR="00402613">
              <w:rPr>
                <w:rFonts w:eastAsia="Century Gothic" w:cs="Century Gothic"/>
                <w:color w:val="333333"/>
                <w:sz w:val="18"/>
                <w:szCs w:val="18"/>
                <w:highlight w:val="white"/>
              </w:rPr>
              <w:t xml:space="preserve">lushed out </w:t>
            </w:r>
            <w:r w:rsidR="00CF7917" w:rsidRPr="00CF7917">
              <w:rPr>
                <w:rFonts w:eastAsia="Century Gothic" w:cs="Century Gothic"/>
                <w:color w:val="333333"/>
                <w:sz w:val="18"/>
                <w:szCs w:val="18"/>
                <w:highlight w:val="white"/>
              </w:rPr>
              <w:t>via creeks or streams</w:t>
            </w:r>
          </w:p>
        </w:tc>
      </w:tr>
    </w:tbl>
    <w:p w14:paraId="446DE894" w14:textId="64F0C6D8" w:rsidR="00C96749" w:rsidRDefault="00C96749">
      <w:pPr>
        <w:spacing w:line="276" w:lineRule="auto"/>
        <w:rPr>
          <w:rFonts w:eastAsia="Century Gothic" w:cs="Century Gothic"/>
          <w:color w:val="333333"/>
          <w:szCs w:val="20"/>
          <w:highlight w:val="white"/>
        </w:rPr>
      </w:pPr>
    </w:p>
    <w:sectPr w:rsidR="00C96749" w:rsidSect="002B24E3">
      <w:footerReference w:type="default" r:id="rId7"/>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1FF45E" w14:textId="77777777" w:rsidR="00A87F3F" w:rsidRDefault="00A87F3F" w:rsidP="00AF56D0">
      <w:pPr>
        <w:spacing w:line="240" w:lineRule="auto"/>
      </w:pPr>
      <w:r>
        <w:separator/>
      </w:r>
    </w:p>
  </w:endnote>
  <w:endnote w:type="continuationSeparator" w:id="0">
    <w:p w14:paraId="6FB40783" w14:textId="77777777" w:rsidR="00A87F3F" w:rsidRDefault="00A87F3F"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A1C068EF-B473-884E-86F9-E8F41B14B7FB}"/>
  </w:font>
  <w:font w:name="Times New Roman">
    <w:panose1 w:val="02020603050405020304"/>
    <w:charset w:val="00"/>
    <w:family w:val="roman"/>
    <w:pitch w:val="variable"/>
    <w:sig w:usb0="E0002EFF" w:usb1="C000785B" w:usb2="00000009" w:usb3="00000000" w:csb0="000001FF" w:csb1="00000000"/>
    <w:embedRegular r:id="rId2" w:fontKey="{4A136EAC-45D5-CB44-9358-332816CE244D}"/>
  </w:font>
  <w:font w:name="Courier New">
    <w:panose1 w:val="02070309020205020404"/>
    <w:charset w:val="00"/>
    <w:family w:val="modern"/>
    <w:pitch w:val="fixed"/>
    <w:sig w:usb0="E0002EFF" w:usb1="C0007843" w:usb2="00000009" w:usb3="00000000" w:csb0="000001FF" w:csb1="00000000"/>
    <w:embedRegular r:id="rId3" w:fontKey="{85127E7A-6DEA-5C43-959D-5F1AD1C9C97C}"/>
  </w:font>
  <w:font w:name="Wingdings">
    <w:panose1 w:val="05000000000000000000"/>
    <w:charset w:val="4D"/>
    <w:family w:val="decorative"/>
    <w:pitch w:val="variable"/>
    <w:sig w:usb0="00000003" w:usb1="00000000" w:usb2="00000000" w:usb3="00000000" w:csb0="80000001" w:csb1="00000000"/>
    <w:embedRegular r:id="rId4" w:fontKey="{3759D129-BFD4-334F-B7F9-84EF7D4D4963}"/>
  </w:font>
  <w:font w:name="Arial">
    <w:panose1 w:val="020B0604020202020204"/>
    <w:charset w:val="00"/>
    <w:family w:val="swiss"/>
    <w:pitch w:val="variable"/>
    <w:sig w:usb0="E0002AFF" w:usb1="C0007843" w:usb2="00000009" w:usb3="00000000" w:csb0="000001FF" w:csb1="00000000"/>
    <w:embedRegular r:id="rId5" w:fontKey="{012D514A-C9D1-8F48-84A5-E3754766BC2D}"/>
    <w:embedItalic r:id="rId6" w:fontKey="{2E38898A-EA7A-6F42-89B6-CF1CFC908285}"/>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8" w:fontKey="{D72840B5-0273-1D47-867C-EFD43D726ABB}"/>
    <w:embedBold r:id="rId9" w:fontKey="{D5935359-2C01-C048-9643-6857ECCB2F17}"/>
    <w:embedItalic r:id="rId10" w:fontKey="{0E72FEF3-C74A-1345-8A25-63AAA680809A}"/>
  </w:font>
  <w:font w:name="Century Gothic">
    <w:panose1 w:val="020B0502020202020204"/>
    <w:charset w:val="00"/>
    <w:family w:val="swiss"/>
    <w:pitch w:val="variable"/>
    <w:sig w:usb0="00000287" w:usb1="00000000" w:usb2="00000000" w:usb3="00000000" w:csb0="0000009F" w:csb1="00000000"/>
    <w:embedRegular r:id="rId11" w:fontKey="{A79FA144-926F-9341-9D2B-293AECE8CA94}"/>
    <w:embedBold r:id="rId12" w:fontKey="{92F856F5-D7C8-914C-ADDE-DD5CD8066686}"/>
    <w:embedItalic r:id="rId13" w:fontKey="{9131ED6B-F77B-AE45-9AAD-3DF5C56F8858}"/>
  </w:font>
  <w:font w:name="Calibri">
    <w:panose1 w:val="020F0502020204030204"/>
    <w:charset w:val="00"/>
    <w:family w:val="swiss"/>
    <w:pitch w:val="variable"/>
    <w:sig w:usb0="E0002AFF" w:usb1="C000247B" w:usb2="00000009" w:usb3="00000000" w:csb0="000001FF" w:csb1="00000000"/>
    <w:embedRegular r:id="rId14" w:fontKey="{0DB07A9F-4969-F34C-8E11-D239F283BEB4}"/>
  </w:font>
  <w:font w:name="Cambria">
    <w:panose1 w:val="02040503050406030204"/>
    <w:charset w:val="00"/>
    <w:family w:val="roman"/>
    <w:pitch w:val="variable"/>
    <w:sig w:usb0="E00002FF" w:usb1="400004FF" w:usb2="00000000" w:usb3="00000000" w:csb0="0000019F" w:csb1="00000000"/>
    <w:embedRegular r:id="rId15" w:fontKey="{6C859BFA-0B95-4542-8001-226ABDF3A3A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8C9E9C" w14:textId="77777777" w:rsidR="00A87F3F" w:rsidRDefault="00A87F3F" w:rsidP="00AF56D0">
      <w:pPr>
        <w:spacing w:line="240" w:lineRule="auto"/>
      </w:pPr>
      <w:r>
        <w:separator/>
      </w:r>
    </w:p>
  </w:footnote>
  <w:footnote w:type="continuationSeparator" w:id="0">
    <w:p w14:paraId="58D931F8" w14:textId="77777777" w:rsidR="00A87F3F" w:rsidRDefault="00A87F3F"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05912C9"/>
    <w:multiLevelType w:val="hybridMultilevel"/>
    <w:tmpl w:val="B2CE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5"/>
  </w:num>
  <w:num w:numId="2" w16cid:durableId="351228274">
    <w:abstractNumId w:val="36"/>
  </w:num>
  <w:num w:numId="3" w16cid:durableId="885027708">
    <w:abstractNumId w:val="31"/>
  </w:num>
  <w:num w:numId="4" w16cid:durableId="1346858509">
    <w:abstractNumId w:val="3"/>
  </w:num>
  <w:num w:numId="5" w16cid:durableId="1722242646">
    <w:abstractNumId w:val="14"/>
  </w:num>
  <w:num w:numId="6" w16cid:durableId="1358657523">
    <w:abstractNumId w:val="1"/>
  </w:num>
  <w:num w:numId="7" w16cid:durableId="1995792931">
    <w:abstractNumId w:val="9"/>
  </w:num>
  <w:num w:numId="8" w16cid:durableId="1094936727">
    <w:abstractNumId w:val="21"/>
  </w:num>
  <w:num w:numId="9" w16cid:durableId="251282280">
    <w:abstractNumId w:val="11"/>
  </w:num>
  <w:num w:numId="10" w16cid:durableId="1552496477">
    <w:abstractNumId w:val="19"/>
  </w:num>
  <w:num w:numId="11" w16cid:durableId="1976642651">
    <w:abstractNumId w:val="27"/>
  </w:num>
  <w:num w:numId="12" w16cid:durableId="1681348274">
    <w:abstractNumId w:val="23"/>
  </w:num>
  <w:num w:numId="13" w16cid:durableId="1358386031">
    <w:abstractNumId w:val="33"/>
  </w:num>
  <w:num w:numId="14" w16cid:durableId="1753115477">
    <w:abstractNumId w:val="20"/>
  </w:num>
  <w:num w:numId="15" w16cid:durableId="654915598">
    <w:abstractNumId w:val="37"/>
  </w:num>
  <w:num w:numId="16" w16cid:durableId="830608986">
    <w:abstractNumId w:val="24"/>
  </w:num>
  <w:num w:numId="17" w16cid:durableId="449472470">
    <w:abstractNumId w:val="28"/>
  </w:num>
  <w:num w:numId="18" w16cid:durableId="670179278">
    <w:abstractNumId w:val="30"/>
  </w:num>
  <w:num w:numId="19" w16cid:durableId="1110391232">
    <w:abstractNumId w:val="10"/>
  </w:num>
  <w:num w:numId="20" w16cid:durableId="1596858575">
    <w:abstractNumId w:val="5"/>
  </w:num>
  <w:num w:numId="21" w16cid:durableId="1017653222">
    <w:abstractNumId w:val="34"/>
  </w:num>
  <w:num w:numId="22" w16cid:durableId="813451730">
    <w:abstractNumId w:val="26"/>
  </w:num>
  <w:num w:numId="23" w16cid:durableId="1911042593">
    <w:abstractNumId w:val="32"/>
  </w:num>
  <w:num w:numId="24" w16cid:durableId="2070223719">
    <w:abstractNumId w:val="38"/>
  </w:num>
  <w:num w:numId="25" w16cid:durableId="1029722975">
    <w:abstractNumId w:val="8"/>
  </w:num>
  <w:num w:numId="26" w16cid:durableId="1709911031">
    <w:abstractNumId w:val="35"/>
  </w:num>
  <w:num w:numId="27" w16cid:durableId="933519478">
    <w:abstractNumId w:val="22"/>
  </w:num>
  <w:num w:numId="28" w16cid:durableId="2019186859">
    <w:abstractNumId w:val="17"/>
  </w:num>
  <w:num w:numId="29" w16cid:durableId="1429694725">
    <w:abstractNumId w:val="4"/>
  </w:num>
  <w:num w:numId="30" w16cid:durableId="1387292193">
    <w:abstractNumId w:val="2"/>
  </w:num>
  <w:num w:numId="31" w16cid:durableId="1234465062">
    <w:abstractNumId w:val="29"/>
  </w:num>
  <w:num w:numId="32" w16cid:durableId="1198546967">
    <w:abstractNumId w:val="25"/>
  </w:num>
  <w:num w:numId="33" w16cid:durableId="1877422641">
    <w:abstractNumId w:val="12"/>
  </w:num>
  <w:num w:numId="34" w16cid:durableId="166749655">
    <w:abstractNumId w:val="13"/>
  </w:num>
  <w:num w:numId="35" w16cid:durableId="428702535">
    <w:abstractNumId w:val="18"/>
  </w:num>
  <w:num w:numId="36" w16cid:durableId="1843887934">
    <w:abstractNumId w:val="16"/>
  </w:num>
  <w:num w:numId="37" w16cid:durableId="698697996">
    <w:abstractNumId w:val="7"/>
  </w:num>
  <w:num w:numId="38" w16cid:durableId="1037465661">
    <w:abstractNumId w:val="39"/>
  </w:num>
  <w:num w:numId="39" w16cid:durableId="1659845759">
    <w:abstractNumId w:val="0"/>
  </w:num>
  <w:num w:numId="40" w16cid:durableId="3165443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424DA"/>
    <w:rsid w:val="00072D61"/>
    <w:rsid w:val="000D0612"/>
    <w:rsid w:val="00141407"/>
    <w:rsid w:val="00142EF3"/>
    <w:rsid w:val="001B26C4"/>
    <w:rsid w:val="001C5DB6"/>
    <w:rsid w:val="002062EC"/>
    <w:rsid w:val="002122B5"/>
    <w:rsid w:val="00262DFC"/>
    <w:rsid w:val="002B24E3"/>
    <w:rsid w:val="002F634E"/>
    <w:rsid w:val="00315A35"/>
    <w:rsid w:val="00355B55"/>
    <w:rsid w:val="00391632"/>
    <w:rsid w:val="00402613"/>
    <w:rsid w:val="00475283"/>
    <w:rsid w:val="004C4213"/>
    <w:rsid w:val="00507256"/>
    <w:rsid w:val="00541AB0"/>
    <w:rsid w:val="005834B8"/>
    <w:rsid w:val="0059014D"/>
    <w:rsid w:val="005A0E4B"/>
    <w:rsid w:val="005F280B"/>
    <w:rsid w:val="005F3CD7"/>
    <w:rsid w:val="0063351E"/>
    <w:rsid w:val="00636500"/>
    <w:rsid w:val="0064673B"/>
    <w:rsid w:val="00672E9C"/>
    <w:rsid w:val="006A0844"/>
    <w:rsid w:val="006C7383"/>
    <w:rsid w:val="00712833"/>
    <w:rsid w:val="007362C8"/>
    <w:rsid w:val="00747248"/>
    <w:rsid w:val="007543EB"/>
    <w:rsid w:val="007919FF"/>
    <w:rsid w:val="00797533"/>
    <w:rsid w:val="007A48B3"/>
    <w:rsid w:val="007F0753"/>
    <w:rsid w:val="008331E2"/>
    <w:rsid w:val="008D277E"/>
    <w:rsid w:val="009053A9"/>
    <w:rsid w:val="0094300D"/>
    <w:rsid w:val="00972A49"/>
    <w:rsid w:val="009A60AC"/>
    <w:rsid w:val="00A32C05"/>
    <w:rsid w:val="00A87F00"/>
    <w:rsid w:val="00A87F3F"/>
    <w:rsid w:val="00AF56D0"/>
    <w:rsid w:val="00BC0D58"/>
    <w:rsid w:val="00C00FFD"/>
    <w:rsid w:val="00C10681"/>
    <w:rsid w:val="00C70EF8"/>
    <w:rsid w:val="00C81073"/>
    <w:rsid w:val="00C96749"/>
    <w:rsid w:val="00CF7917"/>
    <w:rsid w:val="00D72BEC"/>
    <w:rsid w:val="00D763FA"/>
    <w:rsid w:val="00E25851"/>
    <w:rsid w:val="00E73081"/>
    <w:rsid w:val="00E94D47"/>
    <w:rsid w:val="00EB4457"/>
    <w:rsid w:val="00EB63B3"/>
    <w:rsid w:val="00EC1576"/>
    <w:rsid w:val="00F8115D"/>
    <w:rsid w:val="00F9671E"/>
    <w:rsid w:val="00FA43DC"/>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2</Pages>
  <Words>377</Words>
  <Characters>2154</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15</cp:revision>
  <dcterms:created xsi:type="dcterms:W3CDTF">2025-02-01T00:57:00Z</dcterms:created>
  <dcterms:modified xsi:type="dcterms:W3CDTF">2025-02-15T01:26:00Z</dcterms:modified>
</cp:coreProperties>
</file>